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A7E9" w14:textId="48FAB351" w:rsidR="009C589C" w:rsidRDefault="00327C6E" w:rsidP="007463CA">
      <w:pPr>
        <w:tabs>
          <w:tab w:val="left" w:pos="8517"/>
        </w:tabs>
        <w:spacing w:before="120" w:after="80"/>
        <w:ind w:right="-164"/>
        <w:rPr>
          <w:rFonts w:ascii="Helvetica" w:hAnsi="Helvetica" w:cs="Helvetica"/>
          <w:b/>
          <w:caps/>
          <w:color w:val="365F91" w:themeColor="accent1" w:themeShade="BF"/>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54530F">
        <w:rPr>
          <w:rFonts w:ascii="Helvetica" w:hAnsi="Helvetica" w:cs="Helvetica"/>
          <w:b/>
          <w:caps/>
          <w:color w:val="365F91" w:themeColor="accent1" w:themeShade="BF"/>
          <w:sz w:val="32"/>
          <w:szCs w:val="32"/>
        </w:rPr>
        <w:t>Joint Occupational Health &amp; Safety Committee</w:t>
      </w:r>
      <w:r w:rsidR="001A0E33">
        <w:rPr>
          <w:rFonts w:ascii="Helvetica" w:hAnsi="Helvetica" w:cs="Helvetica"/>
          <w:b/>
          <w:caps/>
          <w:color w:val="365F91" w:themeColor="accent1" w:themeShade="BF"/>
          <w:sz w:val="32"/>
          <w:szCs w:val="32"/>
        </w:rPr>
        <w:t xml:space="preserve"> </w:t>
      </w:r>
    </w:p>
    <w:p w14:paraId="7F1F034A" w14:textId="1D674B58" w:rsidR="007A4021" w:rsidRPr="007A4021" w:rsidRDefault="00D7634C" w:rsidP="007463CA">
      <w:pPr>
        <w:tabs>
          <w:tab w:val="left" w:pos="8517"/>
        </w:tabs>
        <w:spacing w:before="120" w:after="80"/>
        <w:ind w:right="-164"/>
        <w:rPr>
          <w:rFonts w:ascii="Helvetica" w:hAnsi="Helvetica" w:cs="Helvetica"/>
          <w:b/>
          <w:caps/>
          <w:color w:val="365F91" w:themeColor="accent1" w:themeShade="BF"/>
          <w:sz w:val="28"/>
          <w:szCs w:val="28"/>
        </w:rPr>
      </w:pPr>
      <w:r>
        <w:rPr>
          <w:rFonts w:ascii="Helvetica" w:hAnsi="Helvetica" w:cs="Helvetica"/>
          <w:b/>
          <w:caps/>
          <w:color w:val="365F91" w:themeColor="accent1" w:themeShade="BF"/>
          <w:sz w:val="28"/>
          <w:szCs w:val="28"/>
        </w:rPr>
        <w:t xml:space="preserve">Terms of Reference </w:t>
      </w:r>
    </w:p>
    <w:p w14:paraId="4FA22ABE" w14:textId="77777777" w:rsidR="00707D44" w:rsidRPr="00D7634C" w:rsidRDefault="00707D44" w:rsidP="00707D44">
      <w:pPr>
        <w:spacing w:after="120"/>
        <w:rPr>
          <w:rFonts w:ascii="Calibri Light" w:hAnsi="Calibri Light" w:cs="Calibri Light"/>
          <w:b/>
          <w:caps/>
          <w:sz w:val="16"/>
          <w:szCs w:val="16"/>
        </w:rPr>
      </w:pPr>
    </w:p>
    <w:p w14:paraId="06706480" w14:textId="54E6E84A" w:rsidR="007A4021" w:rsidRPr="00D7634C" w:rsidRDefault="00D7634C" w:rsidP="00D7634C">
      <w:pPr>
        <w:pStyle w:val="ListParagraph"/>
        <w:numPr>
          <w:ilvl w:val="0"/>
          <w:numId w:val="18"/>
        </w:numPr>
        <w:rPr>
          <w:rFonts w:ascii="Helvetica" w:hAnsi="Helvetica" w:cs="Calibri Light"/>
          <w:b/>
          <w:caps/>
          <w:color w:val="87448E"/>
        </w:rPr>
      </w:pPr>
      <w:r w:rsidRPr="00D7634C">
        <w:rPr>
          <w:rFonts w:ascii="Helvetica" w:hAnsi="Helvetica" w:cs="Calibri Light"/>
          <w:b/>
          <w:caps/>
          <w:color w:val="87448E"/>
        </w:rPr>
        <w:t>Name of the Committee</w:t>
      </w:r>
    </w:p>
    <w:p w14:paraId="31087D1B" w14:textId="77777777" w:rsidR="00D7634C" w:rsidRPr="00D7634C" w:rsidRDefault="00D7634C" w:rsidP="00D7634C">
      <w:pPr>
        <w:pStyle w:val="ListParagraph"/>
        <w:rPr>
          <w:rFonts w:ascii="Calibri Light" w:hAnsi="Calibri Light" w:cs="Calibri Light"/>
          <w:sz w:val="20"/>
        </w:rPr>
      </w:pPr>
      <w:r w:rsidRPr="00D7634C">
        <w:rPr>
          <w:rFonts w:ascii="Calibri Light" w:hAnsi="Calibri Light" w:cs="Calibri Light"/>
          <w:sz w:val="20"/>
        </w:rPr>
        <w:t>The Committee shall be known as the Joint Occupational Health and Safety Committee (hereinafter referred to as “JOHS Committee”).</w:t>
      </w:r>
    </w:p>
    <w:p w14:paraId="36A9D327" w14:textId="370AB682" w:rsidR="00EA05A8" w:rsidRDefault="00EA05A8" w:rsidP="00D7634C">
      <w:pPr>
        <w:pStyle w:val="ListParagraph"/>
        <w:rPr>
          <w:rFonts w:ascii="Calibri Light" w:hAnsi="Calibri Light" w:cs="Calibri Light"/>
          <w:sz w:val="20"/>
        </w:rPr>
      </w:pPr>
    </w:p>
    <w:p w14:paraId="00E52980" w14:textId="4727171F" w:rsidR="00D7634C" w:rsidRPr="00D7634C" w:rsidRDefault="00D7634C" w:rsidP="00D7634C">
      <w:pPr>
        <w:pStyle w:val="ListParagraph"/>
        <w:numPr>
          <w:ilvl w:val="0"/>
          <w:numId w:val="18"/>
        </w:numPr>
        <w:rPr>
          <w:rFonts w:ascii="Helvetica" w:hAnsi="Helvetica" w:cs="Calibri Light"/>
          <w:b/>
          <w:caps/>
          <w:color w:val="87448E"/>
        </w:rPr>
      </w:pPr>
      <w:r>
        <w:rPr>
          <w:rFonts w:ascii="Helvetica" w:hAnsi="Helvetica" w:cs="Calibri Light"/>
          <w:b/>
          <w:caps/>
          <w:color w:val="87448E"/>
        </w:rPr>
        <w:t xml:space="preserve">Purpose of the JOHS </w:t>
      </w:r>
      <w:r w:rsidRPr="00D7634C">
        <w:rPr>
          <w:rFonts w:ascii="Helvetica" w:hAnsi="Helvetica" w:cs="Calibri Light"/>
          <w:b/>
          <w:caps/>
          <w:color w:val="87448E"/>
        </w:rPr>
        <w:t>Committee</w:t>
      </w:r>
    </w:p>
    <w:p w14:paraId="6E3C4EBB" w14:textId="1A3AEC9B" w:rsidR="00D7634C" w:rsidRPr="00D7634C" w:rsidRDefault="00D7634C" w:rsidP="00D7634C">
      <w:pPr>
        <w:pStyle w:val="ListParagraph"/>
        <w:rPr>
          <w:rFonts w:ascii="Calibri Light" w:hAnsi="Calibri Light" w:cs="Calibri Light"/>
          <w:sz w:val="20"/>
        </w:rPr>
      </w:pPr>
      <w:r w:rsidRPr="00D7634C">
        <w:rPr>
          <w:rFonts w:ascii="Calibri Light" w:hAnsi="Calibri Light" w:cs="Calibri Light"/>
          <w:sz w:val="20"/>
        </w:rPr>
        <w:t>The purpose of the JOHS Committee is to work cooperatively with [</w:t>
      </w:r>
      <w:r w:rsidRPr="00D7634C">
        <w:rPr>
          <w:rFonts w:ascii="Calibri Light" w:hAnsi="Calibri Light" w:cs="Calibri Light"/>
          <w:sz w:val="20"/>
          <w:highlight w:val="lightGray"/>
        </w:rPr>
        <w:t>O</w:t>
      </w:r>
      <w:r>
        <w:rPr>
          <w:rFonts w:ascii="Calibri Light" w:hAnsi="Calibri Light" w:cs="Calibri Light"/>
          <w:sz w:val="20"/>
          <w:highlight w:val="lightGray"/>
        </w:rPr>
        <w:t>RGANIZATION</w:t>
      </w:r>
      <w:r w:rsidRPr="00D7634C">
        <w:rPr>
          <w:rFonts w:ascii="Calibri Light" w:hAnsi="Calibri Light" w:cs="Calibri Light"/>
          <w:sz w:val="20"/>
        </w:rPr>
        <w:t>] in identifying and resolving safety and health issues in support of a planned occupational health and safety program and to prevent occupational injuries and diseases in the workplace.</w:t>
      </w:r>
    </w:p>
    <w:p w14:paraId="433C71C3" w14:textId="77777777" w:rsidR="00D7634C" w:rsidRDefault="00D7634C" w:rsidP="00D7634C">
      <w:pPr>
        <w:pStyle w:val="ListParagraph"/>
        <w:rPr>
          <w:rFonts w:ascii="Calibri Light" w:hAnsi="Calibri Light" w:cs="Calibri Light"/>
          <w:sz w:val="20"/>
        </w:rPr>
      </w:pPr>
    </w:p>
    <w:p w14:paraId="4FDDE019" w14:textId="1A790168" w:rsidR="00D7634C" w:rsidRPr="00D7634C" w:rsidRDefault="00D7634C" w:rsidP="00D7634C">
      <w:pPr>
        <w:pStyle w:val="ListParagraph"/>
        <w:numPr>
          <w:ilvl w:val="0"/>
          <w:numId w:val="18"/>
        </w:numPr>
        <w:rPr>
          <w:rFonts w:ascii="Helvetica" w:hAnsi="Helvetica" w:cs="Calibri Light"/>
          <w:b/>
          <w:caps/>
          <w:color w:val="87448E"/>
        </w:rPr>
      </w:pPr>
      <w:r>
        <w:rPr>
          <w:rFonts w:ascii="Helvetica" w:hAnsi="Helvetica" w:cs="Calibri Light"/>
          <w:b/>
          <w:caps/>
          <w:color w:val="87448E"/>
        </w:rPr>
        <w:t xml:space="preserve">Constituency of the JOHS </w:t>
      </w:r>
      <w:r w:rsidRPr="00D7634C">
        <w:rPr>
          <w:rFonts w:ascii="Helvetica" w:hAnsi="Helvetica" w:cs="Calibri Light"/>
          <w:b/>
          <w:caps/>
          <w:color w:val="87448E"/>
        </w:rPr>
        <w:t>Committee</w:t>
      </w:r>
    </w:p>
    <w:p w14:paraId="0D12192F" w14:textId="77777777" w:rsidR="00D7634C" w:rsidRDefault="00D7634C" w:rsidP="00D7634C">
      <w:pPr>
        <w:pStyle w:val="ListParagraph"/>
        <w:rPr>
          <w:rFonts w:ascii="Calibri Light" w:hAnsi="Calibri Light" w:cs="Calibri Light"/>
          <w:sz w:val="20"/>
        </w:rPr>
      </w:pPr>
      <w:r w:rsidRPr="00D7634C">
        <w:rPr>
          <w:rFonts w:ascii="Calibri Light" w:hAnsi="Calibri Light" w:cs="Calibri Light"/>
          <w:sz w:val="20"/>
        </w:rPr>
        <w:t>In accordance with Section 33 of the Workers Compensation Act (WCA), the JOHS Committee will:</w:t>
      </w:r>
    </w:p>
    <w:p w14:paraId="422C3A0E" w14:textId="77777777" w:rsidR="00D7634C" w:rsidRDefault="00D7634C" w:rsidP="00D7634C">
      <w:pPr>
        <w:pStyle w:val="ListParagraph"/>
        <w:numPr>
          <w:ilvl w:val="0"/>
          <w:numId w:val="19"/>
        </w:numPr>
        <w:rPr>
          <w:rFonts w:ascii="Calibri Light" w:hAnsi="Calibri Light" w:cs="Calibri Light"/>
          <w:sz w:val="20"/>
        </w:rPr>
      </w:pPr>
      <w:r w:rsidRPr="00D7634C">
        <w:rPr>
          <w:rFonts w:ascii="Calibri Light" w:hAnsi="Calibri Light" w:cs="Calibri Light"/>
          <w:sz w:val="20"/>
        </w:rPr>
        <w:t>Consist of at least four (4) members;</w:t>
      </w:r>
    </w:p>
    <w:p w14:paraId="2909E325" w14:textId="77777777" w:rsidR="00D7634C" w:rsidRDefault="00D7634C" w:rsidP="00D7634C">
      <w:pPr>
        <w:pStyle w:val="ListParagraph"/>
        <w:numPr>
          <w:ilvl w:val="0"/>
          <w:numId w:val="19"/>
        </w:numPr>
        <w:rPr>
          <w:rFonts w:ascii="Calibri Light" w:hAnsi="Calibri Light" w:cs="Calibri Light"/>
          <w:sz w:val="20"/>
        </w:rPr>
      </w:pPr>
      <w:r w:rsidRPr="00D7634C">
        <w:rPr>
          <w:rFonts w:ascii="Calibri Light" w:hAnsi="Calibri Light" w:cs="Calibri Light"/>
          <w:sz w:val="20"/>
        </w:rPr>
        <w:t>Include both Worker and Employer representatives;</w:t>
      </w:r>
    </w:p>
    <w:p w14:paraId="1DFAB4BA" w14:textId="77777777" w:rsidR="00D7634C" w:rsidRDefault="00D7634C" w:rsidP="00D7634C">
      <w:pPr>
        <w:pStyle w:val="ListParagraph"/>
        <w:numPr>
          <w:ilvl w:val="0"/>
          <w:numId w:val="19"/>
        </w:numPr>
        <w:rPr>
          <w:rFonts w:ascii="Calibri Light" w:hAnsi="Calibri Light" w:cs="Calibri Light"/>
          <w:sz w:val="20"/>
        </w:rPr>
      </w:pPr>
      <w:r w:rsidRPr="00D7634C">
        <w:rPr>
          <w:rFonts w:ascii="Calibri Light" w:hAnsi="Calibri Light" w:cs="Calibri Light"/>
          <w:sz w:val="20"/>
        </w:rPr>
        <w:t xml:space="preserve">Have at least half of the Committee members consist of Worker representatives;  </w:t>
      </w:r>
    </w:p>
    <w:p w14:paraId="016119D0" w14:textId="6F4AE4B4" w:rsidR="00D7634C" w:rsidRDefault="00D7634C" w:rsidP="00D7634C">
      <w:pPr>
        <w:pStyle w:val="ListParagraph"/>
        <w:numPr>
          <w:ilvl w:val="0"/>
          <w:numId w:val="19"/>
        </w:numPr>
        <w:rPr>
          <w:rFonts w:ascii="Calibri Light" w:hAnsi="Calibri Light" w:cs="Calibri Light"/>
          <w:sz w:val="20"/>
        </w:rPr>
      </w:pPr>
      <w:r w:rsidRPr="00D7634C">
        <w:rPr>
          <w:rFonts w:ascii="Calibri Light" w:hAnsi="Calibri Light" w:cs="Calibri Light"/>
          <w:sz w:val="20"/>
        </w:rPr>
        <w:t xml:space="preserve">Have two Co-Chairs, one selected by the Worker representatives and the other selected by the Employer representatives. </w:t>
      </w:r>
    </w:p>
    <w:p w14:paraId="1EAA937F" w14:textId="77777777" w:rsidR="00BC5C6F" w:rsidRDefault="00BC5C6F" w:rsidP="00BC5C6F">
      <w:pPr>
        <w:pStyle w:val="ListParagraph"/>
        <w:ind w:left="1440"/>
        <w:rPr>
          <w:rFonts w:ascii="Calibri Light" w:hAnsi="Calibri Light" w:cs="Calibri Light"/>
          <w:sz w:val="20"/>
        </w:rPr>
      </w:pPr>
    </w:p>
    <w:tbl>
      <w:tblPr>
        <w:tblStyle w:val="TableGrid"/>
        <w:tblW w:w="9900" w:type="dxa"/>
        <w:tblInd w:w="805" w:type="dxa"/>
        <w:tblLayout w:type="fixed"/>
        <w:tblLook w:val="04A0" w:firstRow="1" w:lastRow="0" w:firstColumn="1" w:lastColumn="0" w:noHBand="0" w:noVBand="1"/>
      </w:tblPr>
      <w:tblGrid>
        <w:gridCol w:w="4950"/>
        <w:gridCol w:w="4950"/>
      </w:tblGrid>
      <w:tr w:rsidR="003C12EA" w:rsidRPr="006C1452" w14:paraId="115E2F7C" w14:textId="77777777" w:rsidTr="003C12EA">
        <w:trPr>
          <w:trHeight w:hRule="exact" w:val="255"/>
        </w:trPr>
        <w:tc>
          <w:tcPr>
            <w:tcW w:w="9900" w:type="dxa"/>
            <w:gridSpan w:val="2"/>
            <w:shd w:val="clear" w:color="auto" w:fill="87448E"/>
          </w:tcPr>
          <w:p w14:paraId="38578A37" w14:textId="2672CF84" w:rsidR="003C12EA" w:rsidRPr="006C1452" w:rsidRDefault="003C12EA" w:rsidP="005A126C">
            <w:pPr>
              <w:pStyle w:val="NoSpacing"/>
              <w:rPr>
                <w:rFonts w:ascii="Helvetica" w:hAnsi="Helvetica" w:cs="Helvetica"/>
                <w:b/>
                <w:sz w:val="20"/>
                <w:szCs w:val="20"/>
              </w:rPr>
            </w:pPr>
            <w:r>
              <w:rPr>
                <w:rFonts w:ascii="Helvetica" w:hAnsi="Helvetica" w:cs="Helvetica"/>
                <w:b/>
                <w:color w:val="FFFFFF" w:themeColor="background1"/>
              </w:rPr>
              <w:t>COMMITTEE MEMBERS</w:t>
            </w:r>
          </w:p>
        </w:tc>
      </w:tr>
      <w:tr w:rsidR="003C12EA" w:rsidRPr="003358BE" w14:paraId="6DBBD7DE" w14:textId="77777777" w:rsidTr="003C12EA">
        <w:trPr>
          <w:trHeight w:hRule="exact" w:val="255"/>
        </w:trPr>
        <w:tc>
          <w:tcPr>
            <w:tcW w:w="4950" w:type="dxa"/>
            <w:vAlign w:val="center"/>
          </w:tcPr>
          <w:p w14:paraId="75EBCF83" w14:textId="1E9EDFAA" w:rsidR="003C12EA" w:rsidRPr="003358BE" w:rsidRDefault="003C12EA" w:rsidP="005A126C">
            <w:pPr>
              <w:pStyle w:val="NoSpacing"/>
              <w:rPr>
                <w:rFonts w:ascii="Calibri Light" w:hAnsi="Calibri Light" w:cs="Calibri Light"/>
                <w:sz w:val="20"/>
                <w:szCs w:val="20"/>
              </w:rPr>
            </w:pPr>
            <w:sdt>
              <w:sdtPr>
                <w:rPr>
                  <w:rFonts w:ascii="Calibri Light" w:hAnsi="Calibri Light" w:cs="Calibri Light"/>
                  <w:sz w:val="20"/>
                  <w:szCs w:val="20"/>
                </w:rPr>
                <w:id w:val="673760373"/>
                <w:placeholder>
                  <w:docPart w:val="4846A051E25E48008B2067D54485E225"/>
                </w:placeholder>
                <w:showingPlcHdr/>
              </w:sdtPr>
              <w:sdtContent>
                <w:r w:rsidRPr="00FB3892">
                  <w:rPr>
                    <w:rStyle w:val="PlaceholderText"/>
                    <w:rFonts w:ascii="Calibri Light" w:hAnsi="Calibri Light" w:cs="Calibri Light"/>
                    <w:sz w:val="20"/>
                    <w:szCs w:val="20"/>
                  </w:rPr>
                  <w:t>Click here to enter text.</w:t>
                </w:r>
              </w:sdtContent>
            </w:sdt>
          </w:p>
        </w:tc>
        <w:tc>
          <w:tcPr>
            <w:tcW w:w="4950" w:type="dxa"/>
            <w:vAlign w:val="center"/>
          </w:tcPr>
          <w:p w14:paraId="7284DA69" w14:textId="5BE7F261" w:rsidR="003C12EA" w:rsidRPr="003358BE" w:rsidRDefault="003C12EA" w:rsidP="005A126C">
            <w:pPr>
              <w:pStyle w:val="NoSpacing"/>
              <w:rPr>
                <w:rFonts w:ascii="Calibri Light" w:hAnsi="Calibri Light" w:cs="Calibri Light"/>
                <w:sz w:val="20"/>
                <w:szCs w:val="20"/>
              </w:rPr>
            </w:pPr>
            <w:sdt>
              <w:sdtPr>
                <w:rPr>
                  <w:rFonts w:ascii="Calibri Light" w:hAnsi="Calibri Light" w:cs="Calibri Light"/>
                  <w:sz w:val="20"/>
                  <w:szCs w:val="20"/>
                </w:rPr>
                <w:id w:val="988833015"/>
                <w:placeholder>
                  <w:docPart w:val="B97027EE1DD8452C81F9149264E97905"/>
                </w:placeholder>
                <w:showingPlcHdr/>
              </w:sdtPr>
              <w:sdtContent>
                <w:r w:rsidRPr="00FB3892">
                  <w:rPr>
                    <w:rStyle w:val="PlaceholderText"/>
                    <w:rFonts w:ascii="Calibri Light" w:hAnsi="Calibri Light" w:cs="Calibri Light"/>
                    <w:sz w:val="20"/>
                    <w:szCs w:val="20"/>
                  </w:rPr>
                  <w:t>Click here to enter text.</w:t>
                </w:r>
              </w:sdtContent>
            </w:sdt>
          </w:p>
        </w:tc>
      </w:tr>
      <w:tr w:rsidR="003C12EA" w:rsidRPr="003358BE" w14:paraId="09CF81A5" w14:textId="77777777" w:rsidTr="003C12EA">
        <w:trPr>
          <w:trHeight w:hRule="exact" w:val="255"/>
        </w:trPr>
        <w:tc>
          <w:tcPr>
            <w:tcW w:w="4950" w:type="dxa"/>
            <w:vAlign w:val="center"/>
          </w:tcPr>
          <w:p w14:paraId="26A91152" w14:textId="5554469D" w:rsidR="003C12EA" w:rsidRDefault="003C12EA" w:rsidP="005A126C">
            <w:pPr>
              <w:pStyle w:val="NoSpacing"/>
              <w:rPr>
                <w:rFonts w:ascii="Calibri Light" w:hAnsi="Calibri Light" w:cs="Calibri Light"/>
                <w:sz w:val="20"/>
                <w:szCs w:val="20"/>
              </w:rPr>
            </w:pPr>
            <w:sdt>
              <w:sdtPr>
                <w:rPr>
                  <w:rFonts w:ascii="Calibri Light" w:hAnsi="Calibri Light" w:cs="Calibri Light"/>
                  <w:sz w:val="20"/>
                  <w:szCs w:val="20"/>
                </w:rPr>
                <w:id w:val="-245801851"/>
                <w:placeholder>
                  <w:docPart w:val="673A22C09D484EED8F3FC6157AAAB773"/>
                </w:placeholder>
                <w:showingPlcHdr/>
              </w:sdtPr>
              <w:sdtContent>
                <w:r w:rsidRPr="00FB3892">
                  <w:rPr>
                    <w:rStyle w:val="PlaceholderText"/>
                    <w:rFonts w:ascii="Calibri Light" w:hAnsi="Calibri Light" w:cs="Calibri Light"/>
                    <w:sz w:val="20"/>
                    <w:szCs w:val="20"/>
                  </w:rPr>
                  <w:t>Click here to enter text.</w:t>
                </w:r>
              </w:sdtContent>
            </w:sdt>
          </w:p>
        </w:tc>
        <w:tc>
          <w:tcPr>
            <w:tcW w:w="4950" w:type="dxa"/>
            <w:vAlign w:val="center"/>
          </w:tcPr>
          <w:p w14:paraId="3F0A50EE" w14:textId="5491E16C" w:rsidR="003C12EA" w:rsidRDefault="003C12EA" w:rsidP="005A126C">
            <w:pPr>
              <w:pStyle w:val="NoSpacing"/>
              <w:rPr>
                <w:rFonts w:ascii="Calibri Light" w:hAnsi="Calibri Light" w:cs="Calibri Light"/>
                <w:sz w:val="20"/>
                <w:szCs w:val="20"/>
              </w:rPr>
            </w:pPr>
            <w:sdt>
              <w:sdtPr>
                <w:rPr>
                  <w:rFonts w:ascii="Calibri Light" w:hAnsi="Calibri Light" w:cs="Calibri Light"/>
                  <w:sz w:val="20"/>
                  <w:szCs w:val="20"/>
                </w:rPr>
                <w:id w:val="731817265"/>
                <w:placeholder>
                  <w:docPart w:val="4D233611BDED465B8670FDAE2566F57F"/>
                </w:placeholder>
                <w:showingPlcHdr/>
              </w:sdtPr>
              <w:sdtContent>
                <w:r w:rsidRPr="00FB3892">
                  <w:rPr>
                    <w:rStyle w:val="PlaceholderText"/>
                    <w:rFonts w:ascii="Calibri Light" w:hAnsi="Calibri Light" w:cs="Calibri Light"/>
                    <w:sz w:val="20"/>
                    <w:szCs w:val="20"/>
                  </w:rPr>
                  <w:t>Click here to enter text.</w:t>
                </w:r>
              </w:sdtContent>
            </w:sdt>
          </w:p>
        </w:tc>
      </w:tr>
      <w:tr w:rsidR="003C12EA" w:rsidRPr="003358BE" w14:paraId="71ACFF8B" w14:textId="77777777" w:rsidTr="003C12EA">
        <w:trPr>
          <w:trHeight w:hRule="exact" w:val="255"/>
        </w:trPr>
        <w:tc>
          <w:tcPr>
            <w:tcW w:w="4950" w:type="dxa"/>
            <w:vAlign w:val="center"/>
          </w:tcPr>
          <w:p w14:paraId="22CDD01D" w14:textId="654C883C" w:rsidR="003C12EA" w:rsidRDefault="003C12EA" w:rsidP="005A126C">
            <w:pPr>
              <w:pStyle w:val="NoSpacing"/>
              <w:rPr>
                <w:rFonts w:ascii="Calibri Light" w:hAnsi="Calibri Light" w:cs="Calibri Light"/>
                <w:sz w:val="20"/>
                <w:szCs w:val="20"/>
              </w:rPr>
            </w:pPr>
            <w:sdt>
              <w:sdtPr>
                <w:rPr>
                  <w:rFonts w:ascii="Calibri Light" w:hAnsi="Calibri Light" w:cs="Calibri Light"/>
                  <w:sz w:val="20"/>
                  <w:szCs w:val="20"/>
                </w:rPr>
                <w:id w:val="-1868058334"/>
                <w:placeholder>
                  <w:docPart w:val="D2648EBA17944775ABBBE2CA0A1DFFCB"/>
                </w:placeholder>
                <w:showingPlcHdr/>
              </w:sdtPr>
              <w:sdtContent>
                <w:r w:rsidRPr="00FB3892">
                  <w:rPr>
                    <w:rStyle w:val="PlaceholderText"/>
                    <w:rFonts w:ascii="Calibri Light" w:hAnsi="Calibri Light" w:cs="Calibri Light"/>
                    <w:sz w:val="20"/>
                    <w:szCs w:val="20"/>
                  </w:rPr>
                  <w:t>Click here to enter text.</w:t>
                </w:r>
              </w:sdtContent>
            </w:sdt>
          </w:p>
        </w:tc>
        <w:tc>
          <w:tcPr>
            <w:tcW w:w="4950" w:type="dxa"/>
            <w:vAlign w:val="center"/>
          </w:tcPr>
          <w:p w14:paraId="4CB5B351" w14:textId="780B3D3D" w:rsidR="003C12EA" w:rsidRDefault="003C12EA" w:rsidP="005A126C">
            <w:pPr>
              <w:pStyle w:val="NoSpacing"/>
              <w:rPr>
                <w:rFonts w:ascii="Calibri Light" w:hAnsi="Calibri Light" w:cs="Calibri Light"/>
                <w:sz w:val="20"/>
                <w:szCs w:val="20"/>
              </w:rPr>
            </w:pPr>
            <w:sdt>
              <w:sdtPr>
                <w:rPr>
                  <w:rFonts w:ascii="Calibri Light" w:hAnsi="Calibri Light" w:cs="Calibri Light"/>
                  <w:sz w:val="20"/>
                  <w:szCs w:val="20"/>
                </w:rPr>
                <w:id w:val="-791048604"/>
                <w:placeholder>
                  <w:docPart w:val="61A6910CEC514D28AE314AAB60039CEE"/>
                </w:placeholder>
                <w:showingPlcHdr/>
              </w:sdtPr>
              <w:sdtContent>
                <w:r w:rsidRPr="00FB3892">
                  <w:rPr>
                    <w:rStyle w:val="PlaceholderText"/>
                    <w:rFonts w:ascii="Calibri Light" w:hAnsi="Calibri Light" w:cs="Calibri Light"/>
                    <w:sz w:val="20"/>
                    <w:szCs w:val="20"/>
                  </w:rPr>
                  <w:t>Click here to enter text.</w:t>
                </w:r>
              </w:sdtContent>
            </w:sdt>
          </w:p>
        </w:tc>
      </w:tr>
      <w:tr w:rsidR="003C12EA" w:rsidRPr="006C1452" w14:paraId="233A2FCC" w14:textId="77777777" w:rsidTr="005A126C">
        <w:trPr>
          <w:trHeight w:hRule="exact" w:val="255"/>
        </w:trPr>
        <w:tc>
          <w:tcPr>
            <w:tcW w:w="9900" w:type="dxa"/>
            <w:gridSpan w:val="2"/>
            <w:shd w:val="clear" w:color="auto" w:fill="87448E"/>
          </w:tcPr>
          <w:p w14:paraId="58FAA935" w14:textId="5F30843C" w:rsidR="003C12EA" w:rsidRPr="006C1452" w:rsidRDefault="003C12EA" w:rsidP="005A126C">
            <w:pPr>
              <w:pStyle w:val="NoSpacing"/>
              <w:rPr>
                <w:rFonts w:ascii="Helvetica" w:hAnsi="Helvetica" w:cs="Helvetica"/>
                <w:b/>
                <w:sz w:val="20"/>
                <w:szCs w:val="20"/>
              </w:rPr>
            </w:pPr>
            <w:r>
              <w:rPr>
                <w:rFonts w:ascii="Helvetica" w:hAnsi="Helvetica" w:cs="Helvetica"/>
                <w:b/>
                <w:color w:val="FFFFFF" w:themeColor="background1"/>
              </w:rPr>
              <w:t xml:space="preserve">ALTERNATE </w:t>
            </w:r>
            <w:r>
              <w:rPr>
                <w:rFonts w:ascii="Helvetica" w:hAnsi="Helvetica" w:cs="Helvetica"/>
                <w:b/>
                <w:color w:val="FFFFFF" w:themeColor="background1"/>
              </w:rPr>
              <w:t>MEMBERS</w:t>
            </w:r>
          </w:p>
        </w:tc>
      </w:tr>
      <w:tr w:rsidR="003C12EA" w:rsidRPr="003358BE" w14:paraId="3279AB42" w14:textId="77777777" w:rsidTr="005A126C">
        <w:trPr>
          <w:trHeight w:hRule="exact" w:val="255"/>
        </w:trPr>
        <w:tc>
          <w:tcPr>
            <w:tcW w:w="4950" w:type="dxa"/>
            <w:vAlign w:val="center"/>
          </w:tcPr>
          <w:p w14:paraId="0A485AE9" w14:textId="77777777" w:rsidR="003C12EA" w:rsidRPr="003358BE" w:rsidRDefault="003C12EA" w:rsidP="005A126C">
            <w:pPr>
              <w:pStyle w:val="NoSpacing"/>
              <w:rPr>
                <w:rFonts w:ascii="Calibri Light" w:hAnsi="Calibri Light" w:cs="Calibri Light"/>
                <w:sz w:val="20"/>
                <w:szCs w:val="20"/>
              </w:rPr>
            </w:pPr>
            <w:sdt>
              <w:sdtPr>
                <w:rPr>
                  <w:rFonts w:ascii="Calibri Light" w:hAnsi="Calibri Light" w:cs="Calibri Light"/>
                  <w:sz w:val="20"/>
                  <w:szCs w:val="20"/>
                </w:rPr>
                <w:id w:val="-1172102043"/>
                <w:placeholder>
                  <w:docPart w:val="329A04159AA84B71AF3B9BE98E68CEA7"/>
                </w:placeholder>
                <w:showingPlcHdr/>
              </w:sdtPr>
              <w:sdtContent>
                <w:r w:rsidRPr="00FB3892">
                  <w:rPr>
                    <w:rStyle w:val="PlaceholderText"/>
                    <w:rFonts w:ascii="Calibri Light" w:hAnsi="Calibri Light" w:cs="Calibri Light"/>
                    <w:sz w:val="20"/>
                    <w:szCs w:val="20"/>
                  </w:rPr>
                  <w:t>Click here to enter text.</w:t>
                </w:r>
              </w:sdtContent>
            </w:sdt>
          </w:p>
        </w:tc>
        <w:tc>
          <w:tcPr>
            <w:tcW w:w="4950" w:type="dxa"/>
            <w:vAlign w:val="center"/>
          </w:tcPr>
          <w:p w14:paraId="14D46028" w14:textId="77777777" w:rsidR="003C12EA" w:rsidRPr="003358BE" w:rsidRDefault="003C12EA" w:rsidP="005A126C">
            <w:pPr>
              <w:pStyle w:val="NoSpacing"/>
              <w:rPr>
                <w:rFonts w:ascii="Calibri Light" w:hAnsi="Calibri Light" w:cs="Calibri Light"/>
                <w:sz w:val="20"/>
                <w:szCs w:val="20"/>
              </w:rPr>
            </w:pPr>
            <w:sdt>
              <w:sdtPr>
                <w:rPr>
                  <w:rFonts w:ascii="Calibri Light" w:hAnsi="Calibri Light" w:cs="Calibri Light"/>
                  <w:sz w:val="20"/>
                  <w:szCs w:val="20"/>
                </w:rPr>
                <w:id w:val="1956597730"/>
                <w:placeholder>
                  <w:docPart w:val="1AF8D4FDBD844827BB328F9BB635B900"/>
                </w:placeholder>
                <w:showingPlcHdr/>
              </w:sdtPr>
              <w:sdtContent>
                <w:r w:rsidRPr="00FB3892">
                  <w:rPr>
                    <w:rStyle w:val="PlaceholderText"/>
                    <w:rFonts w:ascii="Calibri Light" w:hAnsi="Calibri Light" w:cs="Calibri Light"/>
                    <w:sz w:val="20"/>
                    <w:szCs w:val="20"/>
                  </w:rPr>
                  <w:t>Click here to enter text.</w:t>
                </w:r>
              </w:sdtContent>
            </w:sdt>
          </w:p>
        </w:tc>
      </w:tr>
      <w:tr w:rsidR="003C12EA" w:rsidRPr="003358BE" w14:paraId="13BA39FA" w14:textId="77777777" w:rsidTr="005A126C">
        <w:trPr>
          <w:trHeight w:hRule="exact" w:val="255"/>
        </w:trPr>
        <w:tc>
          <w:tcPr>
            <w:tcW w:w="4950" w:type="dxa"/>
            <w:vAlign w:val="center"/>
          </w:tcPr>
          <w:p w14:paraId="00ABDCD2" w14:textId="77777777" w:rsidR="003C12EA" w:rsidRDefault="003C12EA" w:rsidP="005A126C">
            <w:pPr>
              <w:pStyle w:val="NoSpacing"/>
              <w:rPr>
                <w:rFonts w:ascii="Calibri Light" w:hAnsi="Calibri Light" w:cs="Calibri Light"/>
                <w:sz w:val="20"/>
                <w:szCs w:val="20"/>
              </w:rPr>
            </w:pPr>
            <w:sdt>
              <w:sdtPr>
                <w:rPr>
                  <w:rFonts w:ascii="Calibri Light" w:hAnsi="Calibri Light" w:cs="Calibri Light"/>
                  <w:sz w:val="20"/>
                  <w:szCs w:val="20"/>
                </w:rPr>
                <w:id w:val="-115990805"/>
                <w:placeholder>
                  <w:docPart w:val="2DD753FD542B4A53869B4BB3495569F8"/>
                </w:placeholder>
                <w:showingPlcHdr/>
              </w:sdtPr>
              <w:sdtContent>
                <w:r w:rsidRPr="00FB3892">
                  <w:rPr>
                    <w:rStyle w:val="PlaceholderText"/>
                    <w:rFonts w:ascii="Calibri Light" w:hAnsi="Calibri Light" w:cs="Calibri Light"/>
                    <w:sz w:val="20"/>
                    <w:szCs w:val="20"/>
                  </w:rPr>
                  <w:t>Click here to enter text.</w:t>
                </w:r>
              </w:sdtContent>
            </w:sdt>
          </w:p>
        </w:tc>
        <w:tc>
          <w:tcPr>
            <w:tcW w:w="4950" w:type="dxa"/>
            <w:vAlign w:val="center"/>
          </w:tcPr>
          <w:p w14:paraId="5C430F99" w14:textId="77777777" w:rsidR="003C12EA" w:rsidRDefault="003C12EA" w:rsidP="005A126C">
            <w:pPr>
              <w:pStyle w:val="NoSpacing"/>
              <w:rPr>
                <w:rFonts w:ascii="Calibri Light" w:hAnsi="Calibri Light" w:cs="Calibri Light"/>
                <w:sz w:val="20"/>
                <w:szCs w:val="20"/>
              </w:rPr>
            </w:pPr>
            <w:sdt>
              <w:sdtPr>
                <w:rPr>
                  <w:rFonts w:ascii="Calibri Light" w:hAnsi="Calibri Light" w:cs="Calibri Light"/>
                  <w:sz w:val="20"/>
                  <w:szCs w:val="20"/>
                </w:rPr>
                <w:id w:val="1705364648"/>
                <w:placeholder>
                  <w:docPart w:val="9A5952D68A344CC2A1D0DCC45F146ADC"/>
                </w:placeholder>
                <w:showingPlcHdr/>
              </w:sdtPr>
              <w:sdtContent>
                <w:r w:rsidRPr="00FB3892">
                  <w:rPr>
                    <w:rStyle w:val="PlaceholderText"/>
                    <w:rFonts w:ascii="Calibri Light" w:hAnsi="Calibri Light" w:cs="Calibri Light"/>
                    <w:sz w:val="20"/>
                    <w:szCs w:val="20"/>
                  </w:rPr>
                  <w:t>Click here to enter text.</w:t>
                </w:r>
              </w:sdtContent>
            </w:sdt>
          </w:p>
        </w:tc>
      </w:tr>
      <w:tr w:rsidR="003C12EA" w:rsidRPr="003358BE" w14:paraId="41C427C4" w14:textId="77777777" w:rsidTr="005A126C">
        <w:trPr>
          <w:trHeight w:hRule="exact" w:val="255"/>
        </w:trPr>
        <w:tc>
          <w:tcPr>
            <w:tcW w:w="4950" w:type="dxa"/>
            <w:vAlign w:val="center"/>
          </w:tcPr>
          <w:p w14:paraId="6A4EDF25" w14:textId="77777777" w:rsidR="003C12EA" w:rsidRDefault="003C12EA" w:rsidP="005A126C">
            <w:pPr>
              <w:pStyle w:val="NoSpacing"/>
              <w:rPr>
                <w:rFonts w:ascii="Calibri Light" w:hAnsi="Calibri Light" w:cs="Calibri Light"/>
                <w:sz w:val="20"/>
                <w:szCs w:val="20"/>
              </w:rPr>
            </w:pPr>
            <w:sdt>
              <w:sdtPr>
                <w:rPr>
                  <w:rFonts w:ascii="Calibri Light" w:hAnsi="Calibri Light" w:cs="Calibri Light"/>
                  <w:sz w:val="20"/>
                  <w:szCs w:val="20"/>
                </w:rPr>
                <w:id w:val="-1561401906"/>
                <w:placeholder>
                  <w:docPart w:val="5C43BFA63BF648C7B96CC07041170E95"/>
                </w:placeholder>
                <w:showingPlcHdr/>
              </w:sdtPr>
              <w:sdtContent>
                <w:r w:rsidRPr="00FB3892">
                  <w:rPr>
                    <w:rStyle w:val="PlaceholderText"/>
                    <w:rFonts w:ascii="Calibri Light" w:hAnsi="Calibri Light" w:cs="Calibri Light"/>
                    <w:sz w:val="20"/>
                    <w:szCs w:val="20"/>
                  </w:rPr>
                  <w:t>Click here to enter text.</w:t>
                </w:r>
              </w:sdtContent>
            </w:sdt>
          </w:p>
        </w:tc>
        <w:tc>
          <w:tcPr>
            <w:tcW w:w="4950" w:type="dxa"/>
            <w:vAlign w:val="center"/>
          </w:tcPr>
          <w:p w14:paraId="6ED3788A" w14:textId="77777777" w:rsidR="003C12EA" w:rsidRDefault="003C12EA" w:rsidP="005A126C">
            <w:pPr>
              <w:pStyle w:val="NoSpacing"/>
              <w:rPr>
                <w:rFonts w:ascii="Calibri Light" w:hAnsi="Calibri Light" w:cs="Calibri Light"/>
                <w:sz w:val="20"/>
                <w:szCs w:val="20"/>
              </w:rPr>
            </w:pPr>
            <w:sdt>
              <w:sdtPr>
                <w:rPr>
                  <w:rFonts w:ascii="Calibri Light" w:hAnsi="Calibri Light" w:cs="Calibri Light"/>
                  <w:sz w:val="20"/>
                  <w:szCs w:val="20"/>
                </w:rPr>
                <w:id w:val="-1989549006"/>
                <w:placeholder>
                  <w:docPart w:val="1732BC37D9F74E0F83044C23C3B59E36"/>
                </w:placeholder>
                <w:showingPlcHdr/>
              </w:sdtPr>
              <w:sdtContent>
                <w:r w:rsidRPr="00FB3892">
                  <w:rPr>
                    <w:rStyle w:val="PlaceholderText"/>
                    <w:rFonts w:ascii="Calibri Light" w:hAnsi="Calibri Light" w:cs="Calibri Light"/>
                    <w:sz w:val="20"/>
                    <w:szCs w:val="20"/>
                  </w:rPr>
                  <w:t>Click here to enter text.</w:t>
                </w:r>
              </w:sdtContent>
            </w:sdt>
          </w:p>
        </w:tc>
      </w:tr>
    </w:tbl>
    <w:p w14:paraId="2B5D60CE" w14:textId="77777777" w:rsidR="003C12EA" w:rsidRDefault="003C12EA" w:rsidP="00D7634C">
      <w:pPr>
        <w:ind w:firstLine="720"/>
        <w:rPr>
          <w:rFonts w:ascii="Calibri Light" w:hAnsi="Calibri Light" w:cs="Calibri Light"/>
          <w:sz w:val="20"/>
        </w:rPr>
      </w:pPr>
    </w:p>
    <w:p w14:paraId="10E9362C" w14:textId="77777777" w:rsidR="00BC5C6F" w:rsidRDefault="00BC5C6F" w:rsidP="00D7634C">
      <w:pPr>
        <w:ind w:firstLine="720"/>
        <w:rPr>
          <w:rFonts w:ascii="Calibri Light" w:hAnsi="Calibri Light" w:cs="Calibri Light"/>
          <w:sz w:val="20"/>
        </w:rPr>
      </w:pPr>
    </w:p>
    <w:p w14:paraId="32D43119" w14:textId="77777777" w:rsidR="00D7634C" w:rsidRDefault="00D7634C" w:rsidP="00D7634C">
      <w:pPr>
        <w:ind w:firstLine="720"/>
        <w:rPr>
          <w:rFonts w:ascii="Calibri Light" w:hAnsi="Calibri Light" w:cs="Calibri Light"/>
          <w:sz w:val="20"/>
        </w:rPr>
      </w:pPr>
      <w:r w:rsidRPr="00D7634C">
        <w:rPr>
          <w:rFonts w:ascii="Calibri Light" w:hAnsi="Calibri Light" w:cs="Calibri Light"/>
          <w:sz w:val="20"/>
        </w:rPr>
        <w:t xml:space="preserve">Both the Workers and the Employer shall appoint alternates to help ensure full attendance at meetings. </w:t>
      </w:r>
    </w:p>
    <w:p w14:paraId="045899E3" w14:textId="77777777" w:rsidR="00D7634C" w:rsidRDefault="00D7634C" w:rsidP="00D7634C">
      <w:pPr>
        <w:ind w:firstLine="720"/>
        <w:rPr>
          <w:rFonts w:ascii="Calibri Light" w:hAnsi="Calibri Light" w:cs="Calibri Light"/>
          <w:sz w:val="20"/>
        </w:rPr>
      </w:pPr>
    </w:p>
    <w:p w14:paraId="2734D098" w14:textId="116C572A" w:rsidR="00D7634C" w:rsidRPr="00D7634C" w:rsidRDefault="00D7634C" w:rsidP="00D7634C">
      <w:pPr>
        <w:ind w:left="720"/>
        <w:rPr>
          <w:rFonts w:ascii="Calibri Light" w:hAnsi="Calibri Light" w:cs="Calibri Light"/>
          <w:sz w:val="20"/>
        </w:rPr>
      </w:pPr>
      <w:r w:rsidRPr="00D7634C">
        <w:rPr>
          <w:rFonts w:ascii="Calibri Light" w:hAnsi="Calibri Light" w:cs="Calibri Light"/>
          <w:sz w:val="20"/>
        </w:rPr>
        <w:t>Alternates do not attend meetings unless a regular member cannot attend the meeting. Appointed Worker or Employer representatives, in excess of, an equal number shall be considered “non-voting members” at that meeting. The respective Co-Chair is responsible for ensuring their representatives attend the meetings and/or are replaced by an alternate.</w:t>
      </w:r>
    </w:p>
    <w:p w14:paraId="28F8122C" w14:textId="77777777" w:rsidR="00D7634C" w:rsidRDefault="00D7634C" w:rsidP="00D7634C">
      <w:pPr>
        <w:pStyle w:val="ListParagraph"/>
        <w:rPr>
          <w:rFonts w:ascii="Calibri Light" w:hAnsi="Calibri Light" w:cs="Calibri Light"/>
          <w:sz w:val="20"/>
        </w:rPr>
      </w:pPr>
    </w:p>
    <w:p w14:paraId="00DD13B4" w14:textId="35944E50" w:rsidR="00D7634C" w:rsidRPr="00D7634C" w:rsidRDefault="003C12EA" w:rsidP="00D7634C">
      <w:pPr>
        <w:pStyle w:val="ListParagraph"/>
        <w:numPr>
          <w:ilvl w:val="0"/>
          <w:numId w:val="18"/>
        </w:numPr>
        <w:rPr>
          <w:rFonts w:ascii="Helvetica" w:hAnsi="Helvetica" w:cs="Calibri Light"/>
          <w:b/>
          <w:caps/>
          <w:color w:val="87448E"/>
        </w:rPr>
      </w:pPr>
      <w:r>
        <w:rPr>
          <w:rFonts w:ascii="Helvetica" w:hAnsi="Helvetica" w:cs="Calibri Light"/>
          <w:b/>
          <w:caps/>
          <w:color w:val="87448E"/>
        </w:rPr>
        <w:t xml:space="preserve">Duties and Functions </w:t>
      </w:r>
      <w:r w:rsidR="00D7634C" w:rsidRPr="00D7634C">
        <w:rPr>
          <w:rFonts w:ascii="Helvetica" w:hAnsi="Helvetica" w:cs="Calibri Light"/>
          <w:b/>
          <w:caps/>
          <w:color w:val="87448E"/>
        </w:rPr>
        <w:t xml:space="preserve">of the </w:t>
      </w:r>
      <w:r>
        <w:rPr>
          <w:rFonts w:ascii="Helvetica" w:hAnsi="Helvetica" w:cs="Calibri Light"/>
          <w:b/>
          <w:caps/>
          <w:color w:val="87448E"/>
        </w:rPr>
        <w:t xml:space="preserve">JOHS </w:t>
      </w:r>
      <w:r w:rsidR="00D7634C" w:rsidRPr="00D7634C">
        <w:rPr>
          <w:rFonts w:ascii="Helvetica" w:hAnsi="Helvetica" w:cs="Calibri Light"/>
          <w:b/>
          <w:caps/>
          <w:color w:val="87448E"/>
        </w:rPr>
        <w:t>Committee</w:t>
      </w:r>
    </w:p>
    <w:p w14:paraId="4E77963D" w14:textId="5FE2F3DD" w:rsidR="003C12EA" w:rsidRDefault="003C12EA" w:rsidP="003C12EA">
      <w:pPr>
        <w:pStyle w:val="ListParagraph"/>
        <w:rPr>
          <w:rFonts w:ascii="Calibri Light" w:hAnsi="Calibri Light" w:cs="Calibri Light"/>
          <w:sz w:val="20"/>
          <w:szCs w:val="20"/>
        </w:rPr>
      </w:pPr>
      <w:r w:rsidRPr="00B20F74">
        <w:rPr>
          <w:rFonts w:ascii="Calibri Light" w:hAnsi="Calibri Light" w:cs="Calibri Light"/>
          <w:sz w:val="20"/>
          <w:szCs w:val="20"/>
        </w:rPr>
        <w:t>The duties and functions of the JOHS Committee are those identified in Section 36 of the W</w:t>
      </w:r>
      <w:r>
        <w:rPr>
          <w:rFonts w:ascii="Calibri Light" w:hAnsi="Calibri Light" w:cs="Calibri Light"/>
          <w:sz w:val="20"/>
          <w:szCs w:val="20"/>
        </w:rPr>
        <w:t xml:space="preserve">orkers </w:t>
      </w:r>
      <w:r w:rsidRPr="00B20F74">
        <w:rPr>
          <w:rFonts w:ascii="Calibri Light" w:hAnsi="Calibri Light" w:cs="Calibri Light"/>
          <w:sz w:val="20"/>
          <w:szCs w:val="20"/>
        </w:rPr>
        <w:t>C</w:t>
      </w:r>
      <w:r>
        <w:rPr>
          <w:rFonts w:ascii="Calibri Light" w:hAnsi="Calibri Light" w:cs="Calibri Light"/>
          <w:sz w:val="20"/>
          <w:szCs w:val="20"/>
        </w:rPr>
        <w:t xml:space="preserve">ompensation </w:t>
      </w:r>
      <w:r w:rsidRPr="00B20F74">
        <w:rPr>
          <w:rFonts w:ascii="Calibri Light" w:hAnsi="Calibri Light" w:cs="Calibri Light"/>
          <w:sz w:val="20"/>
          <w:szCs w:val="20"/>
        </w:rPr>
        <w:t>A</w:t>
      </w:r>
      <w:r>
        <w:rPr>
          <w:rFonts w:ascii="Calibri Light" w:hAnsi="Calibri Light" w:cs="Calibri Light"/>
          <w:sz w:val="20"/>
          <w:szCs w:val="20"/>
        </w:rPr>
        <w:t>ct</w:t>
      </w:r>
      <w:r w:rsidR="002F2866">
        <w:rPr>
          <w:rFonts w:ascii="Calibri Light" w:hAnsi="Calibri Light" w:cs="Calibri Light"/>
          <w:sz w:val="20"/>
          <w:szCs w:val="20"/>
        </w:rPr>
        <w:t xml:space="preserve"> (WCA)</w:t>
      </w:r>
      <w:r w:rsidRPr="00B20F74">
        <w:rPr>
          <w:rFonts w:ascii="Calibri Light" w:hAnsi="Calibri Light" w:cs="Calibri Light"/>
          <w:sz w:val="20"/>
          <w:szCs w:val="20"/>
        </w:rPr>
        <w:t>:</w:t>
      </w:r>
    </w:p>
    <w:p w14:paraId="58A3F8D4" w14:textId="77777777" w:rsidR="003C12EA" w:rsidRDefault="003C12EA" w:rsidP="003C12EA">
      <w:pPr>
        <w:pStyle w:val="ListParagraph"/>
        <w:numPr>
          <w:ilvl w:val="0"/>
          <w:numId w:val="20"/>
        </w:numPr>
        <w:rPr>
          <w:rFonts w:ascii="Calibri Light" w:hAnsi="Calibri Light" w:cs="Calibri Light"/>
          <w:sz w:val="20"/>
          <w:szCs w:val="20"/>
        </w:rPr>
      </w:pPr>
      <w:r w:rsidRPr="00B20F74">
        <w:rPr>
          <w:rFonts w:ascii="Calibri Light" w:hAnsi="Calibri Light" w:cs="Calibri Light"/>
          <w:sz w:val="20"/>
          <w:szCs w:val="20"/>
        </w:rPr>
        <w:t xml:space="preserve">Identify situations that may be unhealthy or unsafe for workers and advise on effective systems for responding to those situations; </w:t>
      </w:r>
    </w:p>
    <w:p w14:paraId="43D1C97F" w14:textId="77777777" w:rsidR="003C12EA" w:rsidRDefault="003C12EA" w:rsidP="003C12EA">
      <w:pPr>
        <w:pStyle w:val="ListParagraph"/>
        <w:numPr>
          <w:ilvl w:val="0"/>
          <w:numId w:val="20"/>
        </w:numPr>
        <w:rPr>
          <w:rFonts w:ascii="Calibri Light" w:hAnsi="Calibri Light" w:cs="Calibri Light"/>
          <w:sz w:val="20"/>
          <w:szCs w:val="20"/>
        </w:rPr>
      </w:pPr>
      <w:r w:rsidRPr="003C12EA">
        <w:rPr>
          <w:rFonts w:ascii="Calibri Light" w:hAnsi="Calibri Light" w:cs="Calibri Light"/>
          <w:sz w:val="20"/>
          <w:szCs w:val="20"/>
        </w:rPr>
        <w:t xml:space="preserve">Consider and promptly deal with complaints relating to the health and safety of workers; </w:t>
      </w:r>
    </w:p>
    <w:p w14:paraId="6FCBE237" w14:textId="77777777" w:rsidR="003C12EA" w:rsidRDefault="003C12EA" w:rsidP="003C12EA">
      <w:pPr>
        <w:pStyle w:val="ListParagraph"/>
        <w:numPr>
          <w:ilvl w:val="0"/>
          <w:numId w:val="20"/>
        </w:numPr>
        <w:rPr>
          <w:rFonts w:ascii="Calibri Light" w:hAnsi="Calibri Light" w:cs="Calibri Light"/>
          <w:sz w:val="20"/>
          <w:szCs w:val="20"/>
        </w:rPr>
      </w:pPr>
      <w:r w:rsidRPr="003C12EA">
        <w:rPr>
          <w:rFonts w:ascii="Calibri Light" w:hAnsi="Calibri Light" w:cs="Calibri Light"/>
          <w:sz w:val="20"/>
          <w:szCs w:val="20"/>
        </w:rPr>
        <w:t xml:space="preserve">Consult with workers and the Employer on issues related to occupational health and safety, and the occupational environment; </w:t>
      </w:r>
    </w:p>
    <w:p w14:paraId="4011672C" w14:textId="77777777" w:rsidR="003C12EA" w:rsidRDefault="003C12EA" w:rsidP="003C12EA">
      <w:pPr>
        <w:pStyle w:val="ListParagraph"/>
        <w:numPr>
          <w:ilvl w:val="0"/>
          <w:numId w:val="20"/>
        </w:numPr>
        <w:rPr>
          <w:rFonts w:ascii="Calibri Light" w:hAnsi="Calibri Light" w:cs="Calibri Light"/>
          <w:sz w:val="20"/>
          <w:szCs w:val="20"/>
        </w:rPr>
      </w:pPr>
      <w:r w:rsidRPr="003C12EA">
        <w:rPr>
          <w:rFonts w:ascii="Calibri Light" w:hAnsi="Calibri Light" w:cs="Calibri Light"/>
          <w:sz w:val="20"/>
          <w:szCs w:val="20"/>
        </w:rPr>
        <w:t>Make recommendations to the Employer and the workers for the improvement of the occupational health and safety, and the occupational environment of workers;</w:t>
      </w:r>
    </w:p>
    <w:p w14:paraId="33E87EC0" w14:textId="77777777" w:rsidR="003C12EA" w:rsidRDefault="003C12EA" w:rsidP="003C12EA">
      <w:pPr>
        <w:pStyle w:val="ListParagraph"/>
        <w:numPr>
          <w:ilvl w:val="0"/>
          <w:numId w:val="20"/>
        </w:numPr>
        <w:rPr>
          <w:rFonts w:ascii="Calibri Light" w:hAnsi="Calibri Light" w:cs="Calibri Light"/>
          <w:sz w:val="20"/>
          <w:szCs w:val="20"/>
        </w:rPr>
      </w:pPr>
      <w:r w:rsidRPr="003C12EA">
        <w:rPr>
          <w:rFonts w:ascii="Calibri Light" w:hAnsi="Calibri Light" w:cs="Calibri Light"/>
          <w:sz w:val="20"/>
          <w:szCs w:val="20"/>
        </w:rPr>
        <w:lastRenderedPageBreak/>
        <w:t xml:space="preserve">Make recommendations to the Employer on educational programs promoting the health and safety of workers and compliance with the Occupational Health and Safety (OHS) provisions of the WCA and the regulations, and to monitor their effectiveness; </w:t>
      </w:r>
    </w:p>
    <w:p w14:paraId="5B266BD7" w14:textId="77777777" w:rsidR="003C12EA" w:rsidRDefault="003C12EA" w:rsidP="003C12EA">
      <w:pPr>
        <w:pStyle w:val="ListParagraph"/>
        <w:numPr>
          <w:ilvl w:val="0"/>
          <w:numId w:val="20"/>
        </w:numPr>
        <w:rPr>
          <w:rFonts w:ascii="Calibri Light" w:hAnsi="Calibri Light" w:cs="Calibri Light"/>
          <w:sz w:val="20"/>
          <w:szCs w:val="20"/>
        </w:rPr>
      </w:pPr>
      <w:r w:rsidRPr="003C12EA">
        <w:rPr>
          <w:rFonts w:ascii="Calibri Light" w:hAnsi="Calibri Light" w:cs="Calibri Light"/>
          <w:sz w:val="20"/>
          <w:szCs w:val="20"/>
        </w:rPr>
        <w:t xml:space="preserve">Advise the Employer on programs and policies required under the regulations for the workplace and to monitor their effectiveness; </w:t>
      </w:r>
    </w:p>
    <w:p w14:paraId="3B4EE15D" w14:textId="77777777" w:rsidR="003C12EA" w:rsidRDefault="003C12EA" w:rsidP="003C12EA">
      <w:pPr>
        <w:pStyle w:val="ListParagraph"/>
        <w:numPr>
          <w:ilvl w:val="0"/>
          <w:numId w:val="20"/>
        </w:numPr>
        <w:rPr>
          <w:rFonts w:ascii="Calibri Light" w:hAnsi="Calibri Light" w:cs="Calibri Light"/>
          <w:sz w:val="20"/>
          <w:szCs w:val="20"/>
        </w:rPr>
      </w:pPr>
      <w:r w:rsidRPr="003C12EA">
        <w:rPr>
          <w:rFonts w:ascii="Calibri Light" w:hAnsi="Calibri Light" w:cs="Calibri Light"/>
          <w:sz w:val="20"/>
          <w:szCs w:val="20"/>
        </w:rPr>
        <w:t xml:space="preserve">Advise the Employer on proposed changes to the workplace, including significant proposed changes to equipment and machinery, or the work processes that may affect the health and safety of workers; </w:t>
      </w:r>
    </w:p>
    <w:p w14:paraId="79B42437" w14:textId="77777777" w:rsidR="003C12EA" w:rsidRDefault="003C12EA" w:rsidP="003C12EA">
      <w:pPr>
        <w:pStyle w:val="ListParagraph"/>
        <w:numPr>
          <w:ilvl w:val="0"/>
          <w:numId w:val="20"/>
        </w:numPr>
        <w:rPr>
          <w:rFonts w:ascii="Calibri Light" w:hAnsi="Calibri Light" w:cs="Calibri Light"/>
          <w:sz w:val="20"/>
          <w:szCs w:val="20"/>
        </w:rPr>
      </w:pPr>
      <w:r w:rsidRPr="003C12EA">
        <w:rPr>
          <w:rFonts w:ascii="Calibri Light" w:hAnsi="Calibri Light" w:cs="Calibri Light"/>
          <w:sz w:val="20"/>
          <w:szCs w:val="20"/>
        </w:rPr>
        <w:t xml:space="preserve">Ensure that accident investigations and regular inspections are carried out as required; </w:t>
      </w:r>
    </w:p>
    <w:p w14:paraId="534C259E" w14:textId="77777777" w:rsidR="003C12EA" w:rsidRDefault="003C12EA" w:rsidP="003C12EA">
      <w:pPr>
        <w:pStyle w:val="ListParagraph"/>
        <w:numPr>
          <w:ilvl w:val="0"/>
          <w:numId w:val="20"/>
        </w:numPr>
        <w:rPr>
          <w:rFonts w:ascii="Calibri Light" w:hAnsi="Calibri Light" w:cs="Calibri Light"/>
          <w:sz w:val="20"/>
          <w:szCs w:val="20"/>
        </w:rPr>
      </w:pPr>
      <w:r w:rsidRPr="003C12EA">
        <w:rPr>
          <w:rFonts w:ascii="Calibri Light" w:hAnsi="Calibri Light" w:cs="Calibri Light"/>
          <w:sz w:val="20"/>
          <w:szCs w:val="20"/>
        </w:rPr>
        <w:t xml:space="preserve">Participate in inspections, investigations and inquiries as provided in Part 2 of the WCA and the regulations, including Employer incident investigations and investigations into refusal of unsafe work; and </w:t>
      </w:r>
    </w:p>
    <w:p w14:paraId="1D970B29" w14:textId="2B4C0A39" w:rsidR="003C12EA" w:rsidRPr="003C12EA" w:rsidRDefault="003C12EA" w:rsidP="003C12EA">
      <w:pPr>
        <w:pStyle w:val="ListParagraph"/>
        <w:numPr>
          <w:ilvl w:val="0"/>
          <w:numId w:val="20"/>
        </w:numPr>
        <w:rPr>
          <w:rFonts w:ascii="Calibri Light" w:hAnsi="Calibri Light" w:cs="Calibri Light"/>
          <w:sz w:val="20"/>
          <w:szCs w:val="20"/>
        </w:rPr>
      </w:pPr>
      <w:r w:rsidRPr="003C12EA">
        <w:rPr>
          <w:rFonts w:ascii="Calibri Light" w:hAnsi="Calibri Light" w:cs="Calibri Light"/>
          <w:sz w:val="20"/>
          <w:szCs w:val="20"/>
        </w:rPr>
        <w:t>Carry out any other duties and functions prescribed by the WCA.</w:t>
      </w:r>
    </w:p>
    <w:p w14:paraId="66156D18" w14:textId="21FA30A4" w:rsidR="003C12EA" w:rsidRDefault="003C12EA" w:rsidP="00D7634C">
      <w:pPr>
        <w:pStyle w:val="ListParagraph"/>
        <w:rPr>
          <w:rFonts w:ascii="Calibri Light" w:hAnsi="Calibri Light" w:cs="Calibri Light"/>
          <w:sz w:val="20"/>
          <w:szCs w:val="20"/>
        </w:rPr>
      </w:pPr>
    </w:p>
    <w:p w14:paraId="1628BD5A" w14:textId="77777777" w:rsidR="003C12EA" w:rsidRDefault="003C12EA" w:rsidP="00D7634C">
      <w:pPr>
        <w:pStyle w:val="ListParagraph"/>
        <w:rPr>
          <w:rFonts w:ascii="Calibri Light" w:hAnsi="Calibri Light" w:cs="Calibri Light"/>
          <w:sz w:val="20"/>
        </w:rPr>
      </w:pPr>
    </w:p>
    <w:p w14:paraId="69BD622A" w14:textId="635AD691" w:rsidR="00D7634C" w:rsidRPr="00D7634C" w:rsidRDefault="002F2866" w:rsidP="00D7634C">
      <w:pPr>
        <w:pStyle w:val="ListParagraph"/>
        <w:numPr>
          <w:ilvl w:val="0"/>
          <w:numId w:val="18"/>
        </w:numPr>
        <w:rPr>
          <w:rFonts w:ascii="Helvetica" w:hAnsi="Helvetica" w:cs="Calibri Light"/>
          <w:b/>
          <w:caps/>
          <w:color w:val="87448E"/>
        </w:rPr>
      </w:pPr>
      <w:r>
        <w:rPr>
          <w:rFonts w:ascii="Helvetica" w:hAnsi="Helvetica" w:cs="Calibri Light"/>
          <w:b/>
          <w:caps/>
          <w:color w:val="87448E"/>
        </w:rPr>
        <w:t>Records and Reports</w:t>
      </w:r>
    </w:p>
    <w:p w14:paraId="64FDF514" w14:textId="77777777" w:rsidR="002F2866" w:rsidRDefault="002F2866" w:rsidP="002F2866">
      <w:pPr>
        <w:pStyle w:val="ListParagraph"/>
        <w:numPr>
          <w:ilvl w:val="0"/>
          <w:numId w:val="21"/>
        </w:numPr>
        <w:rPr>
          <w:rFonts w:ascii="Calibri Light" w:hAnsi="Calibri Light" w:cs="Calibri Light"/>
          <w:sz w:val="20"/>
        </w:rPr>
      </w:pPr>
      <w:r w:rsidRPr="002F2866">
        <w:rPr>
          <w:rFonts w:ascii="Calibri Light" w:hAnsi="Calibri Light" w:cs="Calibri Light"/>
          <w:sz w:val="20"/>
        </w:rPr>
        <w:t>The Recording Secretary shall keep accurate records of all matters that come before the JOHS Committee;</w:t>
      </w:r>
    </w:p>
    <w:p w14:paraId="6D32D31C" w14:textId="77777777" w:rsidR="002F2866" w:rsidRDefault="002F2866" w:rsidP="002F2866">
      <w:pPr>
        <w:pStyle w:val="ListParagraph"/>
        <w:numPr>
          <w:ilvl w:val="0"/>
          <w:numId w:val="21"/>
        </w:numPr>
        <w:rPr>
          <w:rFonts w:ascii="Calibri Light" w:hAnsi="Calibri Light" w:cs="Calibri Light"/>
          <w:sz w:val="20"/>
        </w:rPr>
      </w:pPr>
      <w:r w:rsidRPr="002F2866">
        <w:rPr>
          <w:rFonts w:ascii="Calibri Light" w:hAnsi="Calibri Light" w:cs="Calibri Light"/>
          <w:sz w:val="20"/>
        </w:rPr>
        <w:t>A report of a JOHS Committee meeting will be prepared as soon as possible after the meeting with a copy provided to the Employer;</w:t>
      </w:r>
    </w:p>
    <w:p w14:paraId="3AF9D04A" w14:textId="77777777" w:rsidR="002F2866" w:rsidRDefault="002F2866" w:rsidP="002F2866">
      <w:pPr>
        <w:pStyle w:val="ListParagraph"/>
        <w:numPr>
          <w:ilvl w:val="0"/>
          <w:numId w:val="21"/>
        </w:numPr>
        <w:rPr>
          <w:rFonts w:ascii="Calibri Light" w:hAnsi="Calibri Light" w:cs="Calibri Light"/>
          <w:sz w:val="20"/>
        </w:rPr>
      </w:pPr>
      <w:r w:rsidRPr="002F2866">
        <w:rPr>
          <w:rFonts w:ascii="Calibri Light" w:hAnsi="Calibri Light" w:cs="Calibri Light"/>
          <w:sz w:val="20"/>
        </w:rPr>
        <w:t>The JOHS Committee will retain a copy of the minutes for at least two (2) years from the date of the JOHS Committee meeting to which they relate; and</w:t>
      </w:r>
    </w:p>
    <w:p w14:paraId="6ED597DE" w14:textId="14D47844" w:rsidR="002F2866" w:rsidRPr="002F2866" w:rsidRDefault="002F2866" w:rsidP="002F2866">
      <w:pPr>
        <w:pStyle w:val="ListParagraph"/>
        <w:numPr>
          <w:ilvl w:val="0"/>
          <w:numId w:val="21"/>
        </w:numPr>
        <w:rPr>
          <w:rFonts w:ascii="Calibri Light" w:hAnsi="Calibri Light" w:cs="Calibri Light"/>
          <w:sz w:val="20"/>
        </w:rPr>
      </w:pPr>
      <w:r w:rsidRPr="002F2866">
        <w:rPr>
          <w:rFonts w:ascii="Calibri Light" w:hAnsi="Calibri Light" w:cs="Calibri Light"/>
          <w:sz w:val="20"/>
          <w:szCs w:val="20"/>
        </w:rPr>
        <w:t>The Employer will be responsible for ensuring that the retained reports are readily accessible to the JOHS Committee members, workers of the Employer, officers and other persons authorized by WorkSafeBC.</w:t>
      </w:r>
    </w:p>
    <w:p w14:paraId="36168C11" w14:textId="77777777" w:rsidR="002F2866" w:rsidRPr="002F2866" w:rsidRDefault="002F2866" w:rsidP="002F2866">
      <w:pPr>
        <w:rPr>
          <w:rFonts w:ascii="Calibri Light" w:hAnsi="Calibri Light" w:cs="Calibri Light"/>
          <w:sz w:val="20"/>
        </w:rPr>
      </w:pPr>
    </w:p>
    <w:p w14:paraId="4B46F9D3" w14:textId="68BB7FF9" w:rsidR="00D7634C" w:rsidRPr="00D7634C" w:rsidRDefault="002F2866" w:rsidP="00D7634C">
      <w:pPr>
        <w:pStyle w:val="ListParagraph"/>
        <w:numPr>
          <w:ilvl w:val="0"/>
          <w:numId w:val="18"/>
        </w:numPr>
        <w:rPr>
          <w:rFonts w:ascii="Helvetica" w:hAnsi="Helvetica" w:cs="Calibri Light"/>
          <w:b/>
          <w:caps/>
          <w:color w:val="87448E"/>
        </w:rPr>
      </w:pPr>
      <w:r>
        <w:rPr>
          <w:rFonts w:ascii="Helvetica" w:hAnsi="Helvetica" w:cs="Calibri Light"/>
          <w:b/>
          <w:caps/>
          <w:color w:val="87448E"/>
        </w:rPr>
        <w:t>Meetings</w:t>
      </w:r>
    </w:p>
    <w:p w14:paraId="2E893600" w14:textId="77777777" w:rsidR="002F2866" w:rsidRDefault="002F2866" w:rsidP="002F2866">
      <w:pPr>
        <w:pStyle w:val="ListParagraph"/>
        <w:numPr>
          <w:ilvl w:val="0"/>
          <w:numId w:val="22"/>
        </w:numPr>
        <w:rPr>
          <w:rFonts w:ascii="Calibri Light" w:hAnsi="Calibri Light" w:cs="Calibri Light"/>
          <w:sz w:val="20"/>
        </w:rPr>
      </w:pPr>
      <w:r w:rsidRPr="002F2866">
        <w:rPr>
          <w:rFonts w:ascii="Calibri Light" w:hAnsi="Calibri Light" w:cs="Calibri Light"/>
          <w:sz w:val="20"/>
        </w:rPr>
        <w:t xml:space="preserve">In accordance with Section 37 of the WCA, the Committee must meet regularly at least once each month. </w:t>
      </w:r>
    </w:p>
    <w:p w14:paraId="775AE565" w14:textId="77777777" w:rsidR="002F2866" w:rsidRDefault="002F2866" w:rsidP="002F2866">
      <w:pPr>
        <w:pStyle w:val="ListParagraph"/>
        <w:numPr>
          <w:ilvl w:val="0"/>
          <w:numId w:val="22"/>
        </w:numPr>
        <w:rPr>
          <w:rFonts w:ascii="Calibri Light" w:hAnsi="Calibri Light" w:cs="Calibri Light"/>
          <w:sz w:val="20"/>
        </w:rPr>
      </w:pPr>
      <w:r w:rsidRPr="002F2866">
        <w:rPr>
          <w:rFonts w:ascii="Calibri Light" w:hAnsi="Calibri Light" w:cs="Calibri Light"/>
          <w:sz w:val="20"/>
        </w:rPr>
        <w:t xml:space="preserve">Meetings shall take place on the </w:t>
      </w:r>
      <w:r>
        <w:rPr>
          <w:rFonts w:ascii="Calibri Light" w:hAnsi="Calibri Light" w:cs="Calibri Light"/>
          <w:sz w:val="20"/>
        </w:rPr>
        <w:t>[</w:t>
      </w:r>
      <w:r>
        <w:rPr>
          <w:rFonts w:ascii="Calibri Light" w:hAnsi="Calibri Light" w:cs="Calibri Light"/>
          <w:sz w:val="20"/>
          <w:highlight w:val="lightGray"/>
        </w:rPr>
        <w:t>DAY OF THE WEEK</w:t>
      </w:r>
      <w:r>
        <w:rPr>
          <w:rFonts w:ascii="Calibri Light" w:hAnsi="Calibri Light" w:cs="Calibri Light"/>
          <w:sz w:val="20"/>
        </w:rPr>
        <w:t>]</w:t>
      </w:r>
      <w:r w:rsidRPr="002F2866">
        <w:rPr>
          <w:rFonts w:ascii="Calibri Light" w:hAnsi="Calibri Light" w:cs="Calibri Light"/>
          <w:sz w:val="20"/>
        </w:rPr>
        <w:t xml:space="preserve"> of each month, from </w:t>
      </w:r>
      <w:r>
        <w:rPr>
          <w:rFonts w:ascii="Calibri Light" w:hAnsi="Calibri Light" w:cs="Calibri Light"/>
          <w:sz w:val="20"/>
        </w:rPr>
        <w:t>[</w:t>
      </w:r>
      <w:r>
        <w:rPr>
          <w:rFonts w:ascii="Calibri Light" w:hAnsi="Calibri Light" w:cs="Calibri Light"/>
          <w:sz w:val="20"/>
          <w:highlight w:val="lightGray"/>
        </w:rPr>
        <w:t>START TIME TO END TIME</w:t>
      </w:r>
      <w:r>
        <w:rPr>
          <w:rFonts w:ascii="Calibri Light" w:hAnsi="Calibri Light" w:cs="Calibri Light"/>
          <w:sz w:val="20"/>
        </w:rPr>
        <w:t>]</w:t>
      </w:r>
    </w:p>
    <w:p w14:paraId="5D19EFA5" w14:textId="77777777" w:rsidR="002F2866" w:rsidRDefault="002F2866" w:rsidP="002F2866">
      <w:pPr>
        <w:pStyle w:val="ListParagraph"/>
        <w:numPr>
          <w:ilvl w:val="0"/>
          <w:numId w:val="22"/>
        </w:numPr>
        <w:rPr>
          <w:rFonts w:ascii="Calibri Light" w:hAnsi="Calibri Light" w:cs="Calibri Light"/>
          <w:sz w:val="20"/>
        </w:rPr>
      </w:pPr>
      <w:r w:rsidRPr="002F2866">
        <w:rPr>
          <w:rFonts w:ascii="Calibri Light" w:hAnsi="Calibri Light" w:cs="Calibri Light"/>
          <w:sz w:val="20"/>
        </w:rPr>
        <w:t>Special meetings, if required, will be held at the mutual agreement of the Co-Chairs; and</w:t>
      </w:r>
    </w:p>
    <w:p w14:paraId="152CE672" w14:textId="470B87C0" w:rsidR="002F2866" w:rsidRPr="002F2866" w:rsidRDefault="002F2866" w:rsidP="002F2866">
      <w:pPr>
        <w:pStyle w:val="ListParagraph"/>
        <w:numPr>
          <w:ilvl w:val="0"/>
          <w:numId w:val="22"/>
        </w:numPr>
        <w:rPr>
          <w:rFonts w:ascii="Calibri Light" w:hAnsi="Calibri Light" w:cs="Calibri Light"/>
          <w:sz w:val="20"/>
        </w:rPr>
      </w:pPr>
      <w:r w:rsidRPr="002F2866">
        <w:rPr>
          <w:rFonts w:ascii="Calibri Light" w:hAnsi="Calibri Light" w:cs="Calibri Light"/>
          <w:sz w:val="20"/>
        </w:rPr>
        <w:t xml:space="preserve">A quorum shall consist of a minimum of two (2) Worker representatives, and two (2) Employer representatives. </w:t>
      </w:r>
    </w:p>
    <w:p w14:paraId="2343DD36" w14:textId="77777777" w:rsidR="00884834" w:rsidRPr="002F2866" w:rsidRDefault="00884834" w:rsidP="00884834">
      <w:pPr>
        <w:rPr>
          <w:rFonts w:ascii="Calibri Light" w:hAnsi="Calibri Light" w:cs="Calibri Light"/>
          <w:sz w:val="20"/>
        </w:rPr>
      </w:pPr>
    </w:p>
    <w:p w14:paraId="7D8A355C" w14:textId="56A6B9E8" w:rsidR="00884834" w:rsidRPr="00D7634C" w:rsidRDefault="00884834" w:rsidP="00884834">
      <w:pPr>
        <w:pStyle w:val="ListParagraph"/>
        <w:numPr>
          <w:ilvl w:val="0"/>
          <w:numId w:val="18"/>
        </w:numPr>
        <w:rPr>
          <w:rFonts w:ascii="Helvetica" w:hAnsi="Helvetica" w:cs="Calibri Light"/>
          <w:b/>
          <w:caps/>
          <w:color w:val="87448E"/>
        </w:rPr>
      </w:pPr>
      <w:r>
        <w:rPr>
          <w:rFonts w:ascii="Helvetica" w:hAnsi="Helvetica" w:cs="Calibri Light"/>
          <w:b/>
          <w:caps/>
          <w:color w:val="87448E"/>
        </w:rPr>
        <w:t>Role of the co-chairs</w:t>
      </w:r>
    </w:p>
    <w:p w14:paraId="49B78E8C" w14:textId="77777777" w:rsidR="00884834" w:rsidRPr="00884834" w:rsidRDefault="00884834" w:rsidP="00884834">
      <w:pPr>
        <w:pStyle w:val="ListParagraph"/>
        <w:rPr>
          <w:rFonts w:ascii="Calibri Light" w:hAnsi="Calibri Light" w:cs="Calibri Light"/>
          <w:sz w:val="20"/>
        </w:rPr>
      </w:pPr>
      <w:r w:rsidRPr="00884834">
        <w:rPr>
          <w:rFonts w:ascii="Calibri Light" w:hAnsi="Calibri Light" w:cs="Calibri Light"/>
          <w:sz w:val="20"/>
        </w:rPr>
        <w:t>The two elected Co-Chairs (one Employer and one Worker representative) will:</w:t>
      </w:r>
    </w:p>
    <w:p w14:paraId="52666A41" w14:textId="77777777" w:rsidR="00884834" w:rsidRDefault="00884834" w:rsidP="00884834">
      <w:pPr>
        <w:pStyle w:val="ListParagraph"/>
        <w:numPr>
          <w:ilvl w:val="0"/>
          <w:numId w:val="23"/>
        </w:numPr>
        <w:rPr>
          <w:rFonts w:ascii="Calibri Light" w:hAnsi="Calibri Light" w:cs="Calibri Light"/>
          <w:sz w:val="20"/>
        </w:rPr>
      </w:pPr>
      <w:r w:rsidRPr="00884834">
        <w:rPr>
          <w:rFonts w:ascii="Calibri Light" w:hAnsi="Calibri Light" w:cs="Calibri Light"/>
          <w:sz w:val="20"/>
        </w:rPr>
        <w:t>Facilitate meetings;</w:t>
      </w:r>
    </w:p>
    <w:p w14:paraId="3517A323" w14:textId="77777777" w:rsidR="00884834" w:rsidRDefault="00884834" w:rsidP="00884834">
      <w:pPr>
        <w:pStyle w:val="ListParagraph"/>
        <w:numPr>
          <w:ilvl w:val="0"/>
          <w:numId w:val="23"/>
        </w:numPr>
        <w:rPr>
          <w:rFonts w:ascii="Calibri Light" w:hAnsi="Calibri Light" w:cs="Calibri Light"/>
          <w:sz w:val="20"/>
        </w:rPr>
      </w:pPr>
      <w:r w:rsidRPr="00884834">
        <w:rPr>
          <w:rFonts w:ascii="Calibri Light" w:hAnsi="Calibri Light" w:cs="Calibri Light"/>
          <w:sz w:val="20"/>
        </w:rPr>
        <w:t>Review previous meeting reports and materials prior to each meeting;</w:t>
      </w:r>
    </w:p>
    <w:p w14:paraId="1C0CD7C6" w14:textId="77777777" w:rsidR="00884834" w:rsidRDefault="00884834" w:rsidP="00884834">
      <w:pPr>
        <w:pStyle w:val="ListParagraph"/>
        <w:numPr>
          <w:ilvl w:val="0"/>
          <w:numId w:val="23"/>
        </w:numPr>
        <w:rPr>
          <w:rFonts w:ascii="Calibri Light" w:hAnsi="Calibri Light" w:cs="Calibri Light"/>
          <w:sz w:val="20"/>
        </w:rPr>
      </w:pPr>
      <w:r w:rsidRPr="00884834">
        <w:rPr>
          <w:rFonts w:ascii="Calibri Light" w:hAnsi="Calibri Light" w:cs="Calibri Light"/>
          <w:sz w:val="20"/>
        </w:rPr>
        <w:t xml:space="preserve">Arrange the meeting place; </w:t>
      </w:r>
    </w:p>
    <w:p w14:paraId="107941A3" w14:textId="77777777" w:rsidR="00884834" w:rsidRDefault="00884834" w:rsidP="00884834">
      <w:pPr>
        <w:pStyle w:val="ListParagraph"/>
        <w:numPr>
          <w:ilvl w:val="0"/>
          <w:numId w:val="23"/>
        </w:numPr>
        <w:rPr>
          <w:rFonts w:ascii="Calibri Light" w:hAnsi="Calibri Light" w:cs="Calibri Light"/>
          <w:sz w:val="20"/>
        </w:rPr>
      </w:pPr>
      <w:r w:rsidRPr="00884834">
        <w:rPr>
          <w:rFonts w:ascii="Calibri Light" w:hAnsi="Calibri Light" w:cs="Calibri Light"/>
          <w:sz w:val="20"/>
        </w:rPr>
        <w:t>Notify members of meeting dates, times and locations;</w:t>
      </w:r>
    </w:p>
    <w:p w14:paraId="78CD7263" w14:textId="77777777" w:rsidR="00884834" w:rsidRDefault="00884834" w:rsidP="00884834">
      <w:pPr>
        <w:pStyle w:val="ListParagraph"/>
        <w:numPr>
          <w:ilvl w:val="0"/>
          <w:numId w:val="23"/>
        </w:numPr>
        <w:rPr>
          <w:rFonts w:ascii="Calibri Light" w:hAnsi="Calibri Light" w:cs="Calibri Light"/>
          <w:sz w:val="20"/>
        </w:rPr>
      </w:pPr>
      <w:r w:rsidRPr="00884834">
        <w:rPr>
          <w:rFonts w:ascii="Calibri Light" w:hAnsi="Calibri Light" w:cs="Calibri Light"/>
          <w:sz w:val="20"/>
        </w:rPr>
        <w:t>Prepare meeting agendas;</w:t>
      </w:r>
    </w:p>
    <w:p w14:paraId="24B9774A" w14:textId="77777777" w:rsidR="00884834" w:rsidRDefault="00884834" w:rsidP="00884834">
      <w:pPr>
        <w:pStyle w:val="ListParagraph"/>
        <w:numPr>
          <w:ilvl w:val="0"/>
          <w:numId w:val="23"/>
        </w:numPr>
        <w:rPr>
          <w:rFonts w:ascii="Calibri Light" w:hAnsi="Calibri Light" w:cs="Calibri Light"/>
          <w:sz w:val="20"/>
        </w:rPr>
      </w:pPr>
      <w:r w:rsidRPr="00884834">
        <w:rPr>
          <w:rFonts w:ascii="Calibri Light" w:hAnsi="Calibri Light" w:cs="Calibri Light"/>
          <w:sz w:val="20"/>
        </w:rPr>
        <w:t>Prepare meetings reports;</w:t>
      </w:r>
    </w:p>
    <w:p w14:paraId="11CADB2E" w14:textId="77777777" w:rsidR="00884834" w:rsidRDefault="00884834" w:rsidP="00884834">
      <w:pPr>
        <w:pStyle w:val="ListParagraph"/>
        <w:numPr>
          <w:ilvl w:val="0"/>
          <w:numId w:val="23"/>
        </w:numPr>
        <w:rPr>
          <w:rFonts w:ascii="Calibri Light" w:hAnsi="Calibri Light" w:cs="Calibri Light"/>
          <w:sz w:val="20"/>
        </w:rPr>
      </w:pPr>
      <w:r w:rsidRPr="00884834">
        <w:rPr>
          <w:rFonts w:ascii="Calibri Light" w:hAnsi="Calibri Light" w:cs="Calibri Light"/>
          <w:sz w:val="20"/>
        </w:rPr>
        <w:t xml:space="preserve">Forward a copy of meeting reports to the Employer for distribution; </w:t>
      </w:r>
    </w:p>
    <w:p w14:paraId="7DE45483" w14:textId="77777777" w:rsidR="00884834" w:rsidRDefault="00884834" w:rsidP="00884834">
      <w:pPr>
        <w:pStyle w:val="ListParagraph"/>
        <w:numPr>
          <w:ilvl w:val="0"/>
          <w:numId w:val="23"/>
        </w:numPr>
        <w:rPr>
          <w:rFonts w:ascii="Calibri Light" w:hAnsi="Calibri Light" w:cs="Calibri Light"/>
          <w:sz w:val="20"/>
        </w:rPr>
      </w:pPr>
      <w:r w:rsidRPr="00884834">
        <w:rPr>
          <w:rFonts w:ascii="Calibri Light" w:hAnsi="Calibri Light" w:cs="Calibri Light"/>
          <w:sz w:val="20"/>
        </w:rPr>
        <w:t>Prepare recommendation(s) and forward to the Employer for a response; and</w:t>
      </w:r>
    </w:p>
    <w:p w14:paraId="48D08B2B" w14:textId="3B8B1A8E" w:rsidR="00884834" w:rsidRPr="00884834" w:rsidRDefault="00884834" w:rsidP="00884834">
      <w:pPr>
        <w:pStyle w:val="ListParagraph"/>
        <w:numPr>
          <w:ilvl w:val="0"/>
          <w:numId w:val="23"/>
        </w:numPr>
        <w:rPr>
          <w:rFonts w:ascii="Calibri Light" w:hAnsi="Calibri Light" w:cs="Calibri Light"/>
          <w:sz w:val="20"/>
        </w:rPr>
      </w:pPr>
      <w:r w:rsidRPr="00884834">
        <w:rPr>
          <w:rFonts w:ascii="Calibri Light" w:hAnsi="Calibri Light" w:cs="Calibri Light"/>
          <w:sz w:val="20"/>
        </w:rPr>
        <w:t>Prepare all correspondence on behalf of the JOHS Committee.</w:t>
      </w:r>
    </w:p>
    <w:p w14:paraId="1A32C4CD" w14:textId="77777777" w:rsidR="002D034F" w:rsidRPr="002F2866" w:rsidRDefault="002D034F" w:rsidP="002D034F">
      <w:pPr>
        <w:rPr>
          <w:rFonts w:ascii="Calibri Light" w:hAnsi="Calibri Light" w:cs="Calibri Light"/>
          <w:sz w:val="20"/>
        </w:rPr>
      </w:pPr>
    </w:p>
    <w:p w14:paraId="539F9364" w14:textId="77777777" w:rsidR="00BC5C6F" w:rsidRDefault="00BC5C6F" w:rsidP="00BC5C6F">
      <w:pPr>
        <w:pStyle w:val="ListParagraph"/>
        <w:numPr>
          <w:ilvl w:val="0"/>
          <w:numId w:val="18"/>
        </w:numPr>
        <w:rPr>
          <w:rFonts w:ascii="Helvetica" w:hAnsi="Helvetica" w:cs="Calibri Light"/>
          <w:b/>
          <w:caps/>
          <w:color w:val="87448E"/>
        </w:rPr>
      </w:pPr>
      <w:r>
        <w:rPr>
          <w:rFonts w:ascii="Helvetica" w:hAnsi="Helvetica" w:cs="Calibri Light"/>
          <w:b/>
          <w:caps/>
          <w:color w:val="87448E"/>
        </w:rPr>
        <w:t>Agendas and Meeting Reports</w:t>
      </w:r>
    </w:p>
    <w:p w14:paraId="0BB00A17" w14:textId="77777777" w:rsidR="00BC5C6F" w:rsidRDefault="00BC5C6F" w:rsidP="00BC5C6F">
      <w:pPr>
        <w:pStyle w:val="ListParagraph"/>
        <w:numPr>
          <w:ilvl w:val="0"/>
          <w:numId w:val="24"/>
        </w:numPr>
        <w:rPr>
          <w:rFonts w:ascii="Calibri Light" w:hAnsi="Calibri Light" w:cs="Calibri Light"/>
          <w:sz w:val="20"/>
          <w:szCs w:val="20"/>
        </w:rPr>
      </w:pPr>
      <w:r w:rsidRPr="00BC5C6F">
        <w:rPr>
          <w:rFonts w:ascii="Calibri Light" w:hAnsi="Calibri Light" w:cs="Calibri Light"/>
          <w:sz w:val="20"/>
          <w:szCs w:val="20"/>
        </w:rPr>
        <w:t>An agenda will be prepared by the Co-Chairs and distributed to the members prior to the meeting;</w:t>
      </w:r>
    </w:p>
    <w:p w14:paraId="6B98D0D6" w14:textId="77777777" w:rsidR="00BC5C6F" w:rsidRDefault="00BC5C6F" w:rsidP="00BC5C6F">
      <w:pPr>
        <w:pStyle w:val="ListParagraph"/>
        <w:numPr>
          <w:ilvl w:val="0"/>
          <w:numId w:val="24"/>
        </w:numPr>
        <w:rPr>
          <w:rFonts w:ascii="Calibri Light" w:hAnsi="Calibri Light" w:cs="Calibri Light"/>
          <w:sz w:val="20"/>
          <w:szCs w:val="20"/>
        </w:rPr>
      </w:pPr>
      <w:r w:rsidRPr="00BC5C6F">
        <w:rPr>
          <w:rFonts w:ascii="Calibri Light" w:hAnsi="Calibri Light" w:cs="Calibri Light"/>
          <w:sz w:val="20"/>
          <w:szCs w:val="20"/>
        </w:rPr>
        <w:t>A report of the meeting will be prepared as soon as possible after the meeting and will be made available to the Employer, JOHS Committee members, workers, and the Worker’s Compensation Board; and</w:t>
      </w:r>
    </w:p>
    <w:p w14:paraId="1F29C3F5" w14:textId="60909907" w:rsidR="00BC5C6F" w:rsidRPr="00BC5C6F" w:rsidRDefault="00BC5C6F" w:rsidP="00BC5C6F">
      <w:pPr>
        <w:pStyle w:val="ListParagraph"/>
        <w:numPr>
          <w:ilvl w:val="0"/>
          <w:numId w:val="24"/>
        </w:numPr>
        <w:rPr>
          <w:rFonts w:ascii="Calibri Light" w:hAnsi="Calibri Light" w:cs="Calibri Light"/>
          <w:sz w:val="20"/>
          <w:szCs w:val="20"/>
        </w:rPr>
      </w:pPr>
      <w:r w:rsidRPr="00BC5C6F">
        <w:rPr>
          <w:rFonts w:ascii="Calibri Light" w:hAnsi="Calibri Light" w:cs="Calibri Light"/>
          <w:sz w:val="20"/>
          <w:szCs w:val="20"/>
        </w:rPr>
        <w:t>A copy of the report of each meeting will be posted promptly, in a place readily accessible to the workers for whom this committee is responsible.</w:t>
      </w:r>
    </w:p>
    <w:p w14:paraId="404C5433" w14:textId="1C39C471" w:rsidR="00D7634C" w:rsidRDefault="00D7634C" w:rsidP="002D034F">
      <w:pPr>
        <w:pStyle w:val="ListParagraph"/>
        <w:rPr>
          <w:rFonts w:ascii="Calibri Light" w:hAnsi="Calibri Light" w:cs="Calibri Light"/>
          <w:sz w:val="20"/>
        </w:rPr>
      </w:pPr>
    </w:p>
    <w:p w14:paraId="6A6B8135" w14:textId="77777777" w:rsidR="002D034F" w:rsidRDefault="002D034F" w:rsidP="002D034F">
      <w:pPr>
        <w:rPr>
          <w:rFonts w:ascii="Calibri Light" w:hAnsi="Calibri Light" w:cs="Calibri Light"/>
          <w:sz w:val="20"/>
        </w:rPr>
      </w:pPr>
    </w:p>
    <w:p w14:paraId="5DCFF0F4" w14:textId="77777777" w:rsidR="00BC5C6F" w:rsidRDefault="00BC5C6F" w:rsidP="002D034F">
      <w:pPr>
        <w:rPr>
          <w:rFonts w:ascii="Calibri Light" w:hAnsi="Calibri Light" w:cs="Calibri Light"/>
          <w:sz w:val="20"/>
        </w:rPr>
      </w:pPr>
    </w:p>
    <w:p w14:paraId="0D5B989C" w14:textId="77777777" w:rsidR="00BC5C6F" w:rsidRPr="002F2866" w:rsidRDefault="00BC5C6F" w:rsidP="002D034F">
      <w:pPr>
        <w:rPr>
          <w:rFonts w:ascii="Calibri Light" w:hAnsi="Calibri Light" w:cs="Calibri Light"/>
          <w:sz w:val="20"/>
        </w:rPr>
      </w:pPr>
      <w:bookmarkStart w:id="0" w:name="_GoBack"/>
      <w:bookmarkEnd w:id="0"/>
    </w:p>
    <w:p w14:paraId="3948B6C8" w14:textId="77777777" w:rsidR="002D034F" w:rsidRPr="00D7634C" w:rsidRDefault="002D034F" w:rsidP="002D034F">
      <w:pPr>
        <w:pStyle w:val="ListParagraph"/>
        <w:numPr>
          <w:ilvl w:val="0"/>
          <w:numId w:val="18"/>
        </w:numPr>
        <w:rPr>
          <w:rFonts w:ascii="Helvetica" w:hAnsi="Helvetica" w:cs="Calibri Light"/>
          <w:b/>
          <w:caps/>
          <w:color w:val="87448E"/>
        </w:rPr>
      </w:pPr>
      <w:r>
        <w:rPr>
          <w:rFonts w:ascii="Helvetica" w:hAnsi="Helvetica" w:cs="Calibri Light"/>
          <w:b/>
          <w:caps/>
          <w:color w:val="87448E"/>
        </w:rPr>
        <w:lastRenderedPageBreak/>
        <w:t>Role of the co-chairs</w:t>
      </w:r>
    </w:p>
    <w:p w14:paraId="533D604C" w14:textId="77777777" w:rsidR="00BC5C6F" w:rsidRPr="00BC5C6F" w:rsidRDefault="00BC5C6F" w:rsidP="00BC5C6F">
      <w:pPr>
        <w:pStyle w:val="ListParagraph"/>
        <w:numPr>
          <w:ilvl w:val="0"/>
          <w:numId w:val="25"/>
        </w:numPr>
        <w:rPr>
          <w:rFonts w:ascii="Calibri Light" w:hAnsi="Calibri Light" w:cs="Calibri Light"/>
          <w:sz w:val="20"/>
        </w:rPr>
      </w:pPr>
      <w:r>
        <w:rPr>
          <w:rFonts w:ascii="Calibri Light" w:hAnsi="Calibri Light" w:cs="Calibri Light"/>
          <w:sz w:val="20"/>
        </w:rPr>
        <w:t>JO</w:t>
      </w:r>
      <w:r w:rsidRPr="00B20F74">
        <w:rPr>
          <w:rFonts w:ascii="Calibri Light" w:hAnsi="Calibri Light" w:cs="Calibri Light"/>
          <w:sz w:val="20"/>
          <w:szCs w:val="20"/>
        </w:rPr>
        <w:t>HS Committee members will sit on the committee for two (2) years;</w:t>
      </w:r>
    </w:p>
    <w:p w14:paraId="4A003235" w14:textId="77777777" w:rsidR="00BC5C6F" w:rsidRPr="00BC5C6F" w:rsidRDefault="00BC5C6F" w:rsidP="00BC5C6F">
      <w:pPr>
        <w:pStyle w:val="ListParagraph"/>
        <w:numPr>
          <w:ilvl w:val="0"/>
          <w:numId w:val="25"/>
        </w:numPr>
        <w:rPr>
          <w:rFonts w:ascii="Calibri Light" w:hAnsi="Calibri Light" w:cs="Calibri Light"/>
          <w:sz w:val="20"/>
        </w:rPr>
      </w:pPr>
      <w:r w:rsidRPr="00BC5C6F">
        <w:rPr>
          <w:rFonts w:ascii="Calibri Light" w:hAnsi="Calibri Light" w:cs="Calibri Light"/>
          <w:sz w:val="20"/>
          <w:szCs w:val="20"/>
        </w:rPr>
        <w:t>If a member of the JOHS Committee chosen by the workers is unable to complete the term of office, the workers will choose another member;</w:t>
      </w:r>
    </w:p>
    <w:p w14:paraId="5B14A8D0" w14:textId="77777777" w:rsidR="00BC5C6F" w:rsidRPr="00BC5C6F" w:rsidRDefault="00BC5C6F" w:rsidP="00BC5C6F">
      <w:pPr>
        <w:pStyle w:val="ListParagraph"/>
        <w:numPr>
          <w:ilvl w:val="0"/>
          <w:numId w:val="25"/>
        </w:numPr>
        <w:rPr>
          <w:rFonts w:ascii="Calibri Light" w:hAnsi="Calibri Light" w:cs="Calibri Light"/>
          <w:sz w:val="20"/>
        </w:rPr>
      </w:pPr>
      <w:r w:rsidRPr="00BC5C6F">
        <w:rPr>
          <w:rFonts w:ascii="Calibri Light" w:hAnsi="Calibri Light" w:cs="Calibri Light"/>
          <w:sz w:val="20"/>
          <w:szCs w:val="20"/>
        </w:rPr>
        <w:t>If a member of the JOHS Committee appointed by the Employer is unable to complete the term of office, the Employer will appoint another member; and</w:t>
      </w:r>
    </w:p>
    <w:p w14:paraId="55D39AB2" w14:textId="429D1139" w:rsidR="00BC5C6F" w:rsidRPr="00BC5C6F" w:rsidRDefault="00BC5C6F" w:rsidP="00BC5C6F">
      <w:pPr>
        <w:pStyle w:val="ListParagraph"/>
        <w:numPr>
          <w:ilvl w:val="0"/>
          <w:numId w:val="25"/>
        </w:numPr>
        <w:rPr>
          <w:rFonts w:ascii="Calibri Light" w:hAnsi="Calibri Light" w:cs="Calibri Light"/>
          <w:sz w:val="20"/>
        </w:rPr>
      </w:pPr>
      <w:r w:rsidRPr="00BC5C6F">
        <w:rPr>
          <w:rFonts w:ascii="Calibri Light" w:hAnsi="Calibri Light" w:cs="Calibri Light"/>
          <w:sz w:val="20"/>
          <w:szCs w:val="20"/>
        </w:rPr>
        <w:t>All members of the JOHS Committee will arrange to have an alternate member to attend meetings in their place, when they are unavailable to attend.</w:t>
      </w:r>
    </w:p>
    <w:p w14:paraId="5722802D" w14:textId="77777777" w:rsidR="00BC5C6F" w:rsidRPr="002D034F" w:rsidRDefault="00BC5C6F" w:rsidP="002D034F">
      <w:pPr>
        <w:pStyle w:val="ListParagraph"/>
        <w:rPr>
          <w:rFonts w:ascii="Calibri Light" w:hAnsi="Calibri Light" w:cs="Calibri Light"/>
          <w:sz w:val="20"/>
        </w:rPr>
      </w:pPr>
    </w:p>
    <w:sectPr w:rsidR="00BC5C6F" w:rsidRPr="002D034F" w:rsidSect="00D24914">
      <w:footerReference w:type="default" r:id="rId7"/>
      <w:pgSz w:w="12240" w:h="15840"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3E781" w14:textId="77777777" w:rsidR="0039282E" w:rsidRDefault="0039282E" w:rsidP="006012C6">
      <w:r>
        <w:separator/>
      </w:r>
    </w:p>
  </w:endnote>
  <w:endnote w:type="continuationSeparator" w:id="0">
    <w:p w14:paraId="0D4929B1" w14:textId="77777777" w:rsidR="0039282E" w:rsidRDefault="0039282E"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3DAFF" w14:textId="77777777" w:rsidR="004B7D08" w:rsidRDefault="004B7D08" w:rsidP="004B7D08">
    <w:pPr>
      <w:pStyle w:val="Footer"/>
    </w:pPr>
  </w:p>
  <w:p w14:paraId="10001849" w14:textId="65F1B0A7" w:rsidR="0098602C" w:rsidRPr="004B7D08" w:rsidRDefault="00EA05A8" w:rsidP="004B7D08">
    <w:pPr>
      <w:pStyle w:val="Footer"/>
      <w:jc w:val="right"/>
      <w:rPr>
        <w:rFonts w:ascii="Helvetica" w:hAnsi="Helvetica" w:cs="Helvetica"/>
        <w:sz w:val="20"/>
      </w:rPr>
    </w:pPr>
    <w:sdt>
      <w:sdtPr>
        <w:id w:val="2107075956"/>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BC5C6F">
          <w:rPr>
            <w:rFonts w:ascii="Helvetica" w:hAnsi="Helvetica" w:cs="Helvetica"/>
            <w:noProof/>
            <w:sz w:val="20"/>
          </w:rPr>
          <w:t>3</w:t>
        </w:r>
        <w:r w:rsidR="004B7D08" w:rsidRPr="004B7D08">
          <w:rPr>
            <w:rFonts w:ascii="Helvetica" w:hAnsi="Helvetica" w:cs="Helvetica"/>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4BF33" w14:textId="77777777" w:rsidR="0039282E" w:rsidRDefault="0039282E" w:rsidP="006012C6">
      <w:r>
        <w:separator/>
      </w:r>
    </w:p>
  </w:footnote>
  <w:footnote w:type="continuationSeparator" w:id="0">
    <w:p w14:paraId="06E58197" w14:textId="77777777" w:rsidR="0039282E" w:rsidRDefault="0039282E" w:rsidP="0060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F1D77"/>
    <w:multiLevelType w:val="hybridMultilevel"/>
    <w:tmpl w:val="35EAA1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C34574E"/>
    <w:multiLevelType w:val="hybridMultilevel"/>
    <w:tmpl w:val="038C8DF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C5C6004"/>
    <w:multiLevelType w:val="hybridMultilevel"/>
    <w:tmpl w:val="A42003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912FE5"/>
    <w:multiLevelType w:val="hybridMultilevel"/>
    <w:tmpl w:val="AAA4D09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7028AF"/>
    <w:multiLevelType w:val="hybridMultilevel"/>
    <w:tmpl w:val="1CAC3E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272275F5"/>
    <w:multiLevelType w:val="hybridMultilevel"/>
    <w:tmpl w:val="134EEC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8F85A95"/>
    <w:multiLevelType w:val="hybridMultilevel"/>
    <w:tmpl w:val="7B68A39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BDC5AD4"/>
    <w:multiLevelType w:val="hybridMultilevel"/>
    <w:tmpl w:val="7108C8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E25C36"/>
    <w:multiLevelType w:val="hybridMultilevel"/>
    <w:tmpl w:val="042EBAD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154B1A"/>
    <w:multiLevelType w:val="hybridMultilevel"/>
    <w:tmpl w:val="AAA4D09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C0507B2"/>
    <w:multiLevelType w:val="hybridMultilevel"/>
    <w:tmpl w:val="DDFE1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F0D2E5B"/>
    <w:multiLevelType w:val="hybridMultilevel"/>
    <w:tmpl w:val="1A12A9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25F05E2"/>
    <w:multiLevelType w:val="hybridMultilevel"/>
    <w:tmpl w:val="AAA4D09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6"/>
  </w:num>
  <w:num w:numId="4">
    <w:abstractNumId w:val="15"/>
  </w:num>
  <w:num w:numId="5">
    <w:abstractNumId w:val="13"/>
  </w:num>
  <w:num w:numId="6">
    <w:abstractNumId w:val="8"/>
  </w:num>
  <w:num w:numId="7">
    <w:abstractNumId w:val="24"/>
  </w:num>
  <w:num w:numId="8">
    <w:abstractNumId w:val="0"/>
  </w:num>
  <w:num w:numId="9">
    <w:abstractNumId w:val="16"/>
  </w:num>
  <w:num w:numId="10">
    <w:abstractNumId w:val="23"/>
  </w:num>
  <w:num w:numId="11">
    <w:abstractNumId w:val="19"/>
  </w:num>
  <w:num w:numId="12">
    <w:abstractNumId w:val="5"/>
  </w:num>
  <w:num w:numId="13">
    <w:abstractNumId w:val="9"/>
  </w:num>
  <w:num w:numId="14">
    <w:abstractNumId w:val="18"/>
  </w:num>
  <w:num w:numId="15">
    <w:abstractNumId w:val="7"/>
  </w:num>
  <w:num w:numId="16">
    <w:abstractNumId w:val="21"/>
  </w:num>
  <w:num w:numId="17">
    <w:abstractNumId w:val="17"/>
  </w:num>
  <w:num w:numId="18">
    <w:abstractNumId w:val="14"/>
  </w:num>
  <w:num w:numId="19">
    <w:abstractNumId w:val="11"/>
  </w:num>
  <w:num w:numId="20">
    <w:abstractNumId w:val="1"/>
  </w:num>
  <w:num w:numId="21">
    <w:abstractNumId w:val="2"/>
  </w:num>
  <w:num w:numId="22">
    <w:abstractNumId w:val="20"/>
  </w:num>
  <w:num w:numId="23">
    <w:abstractNumId w:val="3"/>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032E7"/>
    <w:rsid w:val="0002747D"/>
    <w:rsid w:val="00042C20"/>
    <w:rsid w:val="00055EAD"/>
    <w:rsid w:val="000C6903"/>
    <w:rsid w:val="000C749C"/>
    <w:rsid w:val="00100CB0"/>
    <w:rsid w:val="00184697"/>
    <w:rsid w:val="00195238"/>
    <w:rsid w:val="001A0E33"/>
    <w:rsid w:val="001A4721"/>
    <w:rsid w:val="001B18D1"/>
    <w:rsid w:val="001C0C5A"/>
    <w:rsid w:val="001C413D"/>
    <w:rsid w:val="001C7B26"/>
    <w:rsid w:val="001E45DE"/>
    <w:rsid w:val="002006B0"/>
    <w:rsid w:val="00246627"/>
    <w:rsid w:val="00252F1B"/>
    <w:rsid w:val="00280441"/>
    <w:rsid w:val="00285A9D"/>
    <w:rsid w:val="002D034F"/>
    <w:rsid w:val="002D5356"/>
    <w:rsid w:val="002F2866"/>
    <w:rsid w:val="00327C6E"/>
    <w:rsid w:val="003358BE"/>
    <w:rsid w:val="00376E0A"/>
    <w:rsid w:val="0039282E"/>
    <w:rsid w:val="003B6DA4"/>
    <w:rsid w:val="003C12EA"/>
    <w:rsid w:val="003E05A5"/>
    <w:rsid w:val="004132C3"/>
    <w:rsid w:val="00471F04"/>
    <w:rsid w:val="00485EEF"/>
    <w:rsid w:val="00490744"/>
    <w:rsid w:val="004B7D08"/>
    <w:rsid w:val="00525688"/>
    <w:rsid w:val="0054530F"/>
    <w:rsid w:val="00547B8E"/>
    <w:rsid w:val="0055200D"/>
    <w:rsid w:val="005537F0"/>
    <w:rsid w:val="00554700"/>
    <w:rsid w:val="005A23B9"/>
    <w:rsid w:val="005E48AF"/>
    <w:rsid w:val="006012C6"/>
    <w:rsid w:val="00611C29"/>
    <w:rsid w:val="006425E5"/>
    <w:rsid w:val="00673EBB"/>
    <w:rsid w:val="00693A34"/>
    <w:rsid w:val="006946CE"/>
    <w:rsid w:val="00695CFF"/>
    <w:rsid w:val="006A5C91"/>
    <w:rsid w:val="006A71A2"/>
    <w:rsid w:val="006C1452"/>
    <w:rsid w:val="00707D44"/>
    <w:rsid w:val="00741A3F"/>
    <w:rsid w:val="007463CA"/>
    <w:rsid w:val="007A4021"/>
    <w:rsid w:val="007D33FC"/>
    <w:rsid w:val="007E0886"/>
    <w:rsid w:val="00834AA8"/>
    <w:rsid w:val="00855EDB"/>
    <w:rsid w:val="00856E18"/>
    <w:rsid w:val="008606C5"/>
    <w:rsid w:val="00867D9A"/>
    <w:rsid w:val="00877EAD"/>
    <w:rsid w:val="00884834"/>
    <w:rsid w:val="008973CF"/>
    <w:rsid w:val="008C07F6"/>
    <w:rsid w:val="008C21E1"/>
    <w:rsid w:val="008D295A"/>
    <w:rsid w:val="00906B57"/>
    <w:rsid w:val="0098602C"/>
    <w:rsid w:val="009B34AD"/>
    <w:rsid w:val="009B534E"/>
    <w:rsid w:val="009C589C"/>
    <w:rsid w:val="009E7D47"/>
    <w:rsid w:val="009F7C51"/>
    <w:rsid w:val="00A848F4"/>
    <w:rsid w:val="00A9737D"/>
    <w:rsid w:val="00AD2244"/>
    <w:rsid w:val="00B03228"/>
    <w:rsid w:val="00BB24AE"/>
    <w:rsid w:val="00BC5C6F"/>
    <w:rsid w:val="00D076C4"/>
    <w:rsid w:val="00D24914"/>
    <w:rsid w:val="00D30B4D"/>
    <w:rsid w:val="00D36196"/>
    <w:rsid w:val="00D7634C"/>
    <w:rsid w:val="00D9599A"/>
    <w:rsid w:val="00D9638C"/>
    <w:rsid w:val="00D96DA4"/>
    <w:rsid w:val="00DC098E"/>
    <w:rsid w:val="00E5631E"/>
    <w:rsid w:val="00EA05A8"/>
    <w:rsid w:val="00EA4CA5"/>
    <w:rsid w:val="00F0450B"/>
    <w:rsid w:val="00F1041E"/>
    <w:rsid w:val="00F25CEB"/>
    <w:rsid w:val="00F55F08"/>
    <w:rsid w:val="00FA5DCD"/>
    <w:rsid w:val="00FC076D"/>
    <w:rsid w:val="00FE2892"/>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 w:type="character" w:styleId="PlaceholderText">
    <w:name w:val="Placeholder Text"/>
    <w:basedOn w:val="DefaultParagraphFont"/>
    <w:uiPriority w:val="99"/>
    <w:semiHidden/>
    <w:rsid w:val="00EA05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46A051E25E48008B2067D54485E225"/>
        <w:category>
          <w:name w:val="General"/>
          <w:gallery w:val="placeholder"/>
        </w:category>
        <w:types>
          <w:type w:val="bbPlcHdr"/>
        </w:types>
        <w:behaviors>
          <w:behavior w:val="content"/>
        </w:behaviors>
        <w:guid w:val="{110818E8-7D14-449C-ABB5-7E7B17F041CF}"/>
      </w:docPartPr>
      <w:docPartBody>
        <w:p w:rsidR="00000000" w:rsidRDefault="008F56E5" w:rsidP="008F56E5">
          <w:pPr>
            <w:pStyle w:val="4846A051E25E48008B2067D54485E225"/>
          </w:pPr>
          <w:r w:rsidRPr="00C93F75">
            <w:rPr>
              <w:rStyle w:val="PlaceholderText"/>
            </w:rPr>
            <w:t>Click here to enter text.</w:t>
          </w:r>
        </w:p>
      </w:docPartBody>
    </w:docPart>
    <w:docPart>
      <w:docPartPr>
        <w:name w:val="B97027EE1DD8452C81F9149264E97905"/>
        <w:category>
          <w:name w:val="General"/>
          <w:gallery w:val="placeholder"/>
        </w:category>
        <w:types>
          <w:type w:val="bbPlcHdr"/>
        </w:types>
        <w:behaviors>
          <w:behavior w:val="content"/>
        </w:behaviors>
        <w:guid w:val="{A9A67360-1E6A-48A1-BF74-3EFE6BF4DA46}"/>
      </w:docPartPr>
      <w:docPartBody>
        <w:p w:rsidR="00000000" w:rsidRDefault="008F56E5" w:rsidP="008F56E5">
          <w:pPr>
            <w:pStyle w:val="B97027EE1DD8452C81F9149264E97905"/>
          </w:pPr>
          <w:r w:rsidRPr="00C93F75">
            <w:rPr>
              <w:rStyle w:val="PlaceholderText"/>
            </w:rPr>
            <w:t>Click here to enter text.</w:t>
          </w:r>
        </w:p>
      </w:docPartBody>
    </w:docPart>
    <w:docPart>
      <w:docPartPr>
        <w:name w:val="673A22C09D484EED8F3FC6157AAAB773"/>
        <w:category>
          <w:name w:val="General"/>
          <w:gallery w:val="placeholder"/>
        </w:category>
        <w:types>
          <w:type w:val="bbPlcHdr"/>
        </w:types>
        <w:behaviors>
          <w:behavior w:val="content"/>
        </w:behaviors>
        <w:guid w:val="{DA414270-8C6C-441A-A0F3-4056DCBDF3B7}"/>
      </w:docPartPr>
      <w:docPartBody>
        <w:p w:rsidR="00000000" w:rsidRDefault="008F56E5" w:rsidP="008F56E5">
          <w:pPr>
            <w:pStyle w:val="673A22C09D484EED8F3FC6157AAAB773"/>
          </w:pPr>
          <w:r w:rsidRPr="00C93F75">
            <w:rPr>
              <w:rStyle w:val="PlaceholderText"/>
            </w:rPr>
            <w:t>Click here to enter text.</w:t>
          </w:r>
        </w:p>
      </w:docPartBody>
    </w:docPart>
    <w:docPart>
      <w:docPartPr>
        <w:name w:val="4D233611BDED465B8670FDAE2566F57F"/>
        <w:category>
          <w:name w:val="General"/>
          <w:gallery w:val="placeholder"/>
        </w:category>
        <w:types>
          <w:type w:val="bbPlcHdr"/>
        </w:types>
        <w:behaviors>
          <w:behavior w:val="content"/>
        </w:behaviors>
        <w:guid w:val="{BBC31788-49AA-47A8-8E7C-B723E30A85D6}"/>
      </w:docPartPr>
      <w:docPartBody>
        <w:p w:rsidR="00000000" w:rsidRDefault="008F56E5" w:rsidP="008F56E5">
          <w:pPr>
            <w:pStyle w:val="4D233611BDED465B8670FDAE2566F57F"/>
          </w:pPr>
          <w:r w:rsidRPr="00C93F75">
            <w:rPr>
              <w:rStyle w:val="PlaceholderText"/>
            </w:rPr>
            <w:t>Click here to enter text.</w:t>
          </w:r>
        </w:p>
      </w:docPartBody>
    </w:docPart>
    <w:docPart>
      <w:docPartPr>
        <w:name w:val="D2648EBA17944775ABBBE2CA0A1DFFCB"/>
        <w:category>
          <w:name w:val="General"/>
          <w:gallery w:val="placeholder"/>
        </w:category>
        <w:types>
          <w:type w:val="bbPlcHdr"/>
        </w:types>
        <w:behaviors>
          <w:behavior w:val="content"/>
        </w:behaviors>
        <w:guid w:val="{F1D1E027-473C-4D3C-A57A-A4A68ECF1161}"/>
      </w:docPartPr>
      <w:docPartBody>
        <w:p w:rsidR="00000000" w:rsidRDefault="008F56E5" w:rsidP="008F56E5">
          <w:pPr>
            <w:pStyle w:val="D2648EBA17944775ABBBE2CA0A1DFFCB"/>
          </w:pPr>
          <w:r w:rsidRPr="00C93F75">
            <w:rPr>
              <w:rStyle w:val="PlaceholderText"/>
            </w:rPr>
            <w:t>Click here to enter text.</w:t>
          </w:r>
        </w:p>
      </w:docPartBody>
    </w:docPart>
    <w:docPart>
      <w:docPartPr>
        <w:name w:val="61A6910CEC514D28AE314AAB60039CEE"/>
        <w:category>
          <w:name w:val="General"/>
          <w:gallery w:val="placeholder"/>
        </w:category>
        <w:types>
          <w:type w:val="bbPlcHdr"/>
        </w:types>
        <w:behaviors>
          <w:behavior w:val="content"/>
        </w:behaviors>
        <w:guid w:val="{A6506F9E-3DA9-4D8D-B437-38768CAC3844}"/>
      </w:docPartPr>
      <w:docPartBody>
        <w:p w:rsidR="00000000" w:rsidRDefault="008F56E5" w:rsidP="008F56E5">
          <w:pPr>
            <w:pStyle w:val="61A6910CEC514D28AE314AAB60039CEE"/>
          </w:pPr>
          <w:r w:rsidRPr="00C93F75">
            <w:rPr>
              <w:rStyle w:val="PlaceholderText"/>
            </w:rPr>
            <w:t>Click here to enter text.</w:t>
          </w:r>
        </w:p>
      </w:docPartBody>
    </w:docPart>
    <w:docPart>
      <w:docPartPr>
        <w:name w:val="329A04159AA84B71AF3B9BE98E68CEA7"/>
        <w:category>
          <w:name w:val="General"/>
          <w:gallery w:val="placeholder"/>
        </w:category>
        <w:types>
          <w:type w:val="bbPlcHdr"/>
        </w:types>
        <w:behaviors>
          <w:behavior w:val="content"/>
        </w:behaviors>
        <w:guid w:val="{40D333E1-B5BE-4E4D-92A1-8DE734B68C41}"/>
      </w:docPartPr>
      <w:docPartBody>
        <w:p w:rsidR="00000000" w:rsidRDefault="008F56E5" w:rsidP="008F56E5">
          <w:pPr>
            <w:pStyle w:val="329A04159AA84B71AF3B9BE98E68CEA7"/>
          </w:pPr>
          <w:r w:rsidRPr="00C93F75">
            <w:rPr>
              <w:rStyle w:val="PlaceholderText"/>
            </w:rPr>
            <w:t>Click here to enter text.</w:t>
          </w:r>
        </w:p>
      </w:docPartBody>
    </w:docPart>
    <w:docPart>
      <w:docPartPr>
        <w:name w:val="1AF8D4FDBD844827BB328F9BB635B900"/>
        <w:category>
          <w:name w:val="General"/>
          <w:gallery w:val="placeholder"/>
        </w:category>
        <w:types>
          <w:type w:val="bbPlcHdr"/>
        </w:types>
        <w:behaviors>
          <w:behavior w:val="content"/>
        </w:behaviors>
        <w:guid w:val="{C2FC26E9-5EE3-433F-8A52-85AC1EC9F33E}"/>
      </w:docPartPr>
      <w:docPartBody>
        <w:p w:rsidR="00000000" w:rsidRDefault="008F56E5" w:rsidP="008F56E5">
          <w:pPr>
            <w:pStyle w:val="1AF8D4FDBD844827BB328F9BB635B900"/>
          </w:pPr>
          <w:r w:rsidRPr="00C93F75">
            <w:rPr>
              <w:rStyle w:val="PlaceholderText"/>
            </w:rPr>
            <w:t>Click here to enter text.</w:t>
          </w:r>
        </w:p>
      </w:docPartBody>
    </w:docPart>
    <w:docPart>
      <w:docPartPr>
        <w:name w:val="2DD753FD542B4A53869B4BB3495569F8"/>
        <w:category>
          <w:name w:val="General"/>
          <w:gallery w:val="placeholder"/>
        </w:category>
        <w:types>
          <w:type w:val="bbPlcHdr"/>
        </w:types>
        <w:behaviors>
          <w:behavior w:val="content"/>
        </w:behaviors>
        <w:guid w:val="{1D1AD67B-BD5A-49FC-A702-CE3258E35759}"/>
      </w:docPartPr>
      <w:docPartBody>
        <w:p w:rsidR="00000000" w:rsidRDefault="008F56E5" w:rsidP="008F56E5">
          <w:pPr>
            <w:pStyle w:val="2DD753FD542B4A53869B4BB3495569F8"/>
          </w:pPr>
          <w:r w:rsidRPr="00C93F75">
            <w:rPr>
              <w:rStyle w:val="PlaceholderText"/>
            </w:rPr>
            <w:t>Click here to enter text.</w:t>
          </w:r>
        </w:p>
      </w:docPartBody>
    </w:docPart>
    <w:docPart>
      <w:docPartPr>
        <w:name w:val="9A5952D68A344CC2A1D0DCC45F146ADC"/>
        <w:category>
          <w:name w:val="General"/>
          <w:gallery w:val="placeholder"/>
        </w:category>
        <w:types>
          <w:type w:val="bbPlcHdr"/>
        </w:types>
        <w:behaviors>
          <w:behavior w:val="content"/>
        </w:behaviors>
        <w:guid w:val="{614284BE-8D0D-4B11-9EB4-E5494A63EA50}"/>
      </w:docPartPr>
      <w:docPartBody>
        <w:p w:rsidR="00000000" w:rsidRDefault="008F56E5" w:rsidP="008F56E5">
          <w:pPr>
            <w:pStyle w:val="9A5952D68A344CC2A1D0DCC45F146ADC"/>
          </w:pPr>
          <w:r w:rsidRPr="00C93F75">
            <w:rPr>
              <w:rStyle w:val="PlaceholderText"/>
            </w:rPr>
            <w:t>Click here to enter text.</w:t>
          </w:r>
        </w:p>
      </w:docPartBody>
    </w:docPart>
    <w:docPart>
      <w:docPartPr>
        <w:name w:val="5C43BFA63BF648C7B96CC07041170E95"/>
        <w:category>
          <w:name w:val="General"/>
          <w:gallery w:val="placeholder"/>
        </w:category>
        <w:types>
          <w:type w:val="bbPlcHdr"/>
        </w:types>
        <w:behaviors>
          <w:behavior w:val="content"/>
        </w:behaviors>
        <w:guid w:val="{04CF39A2-D8A8-49D8-ABD9-0CCA5421FB27}"/>
      </w:docPartPr>
      <w:docPartBody>
        <w:p w:rsidR="00000000" w:rsidRDefault="008F56E5" w:rsidP="008F56E5">
          <w:pPr>
            <w:pStyle w:val="5C43BFA63BF648C7B96CC07041170E95"/>
          </w:pPr>
          <w:r w:rsidRPr="00C93F75">
            <w:rPr>
              <w:rStyle w:val="PlaceholderText"/>
            </w:rPr>
            <w:t>Click here to enter text.</w:t>
          </w:r>
        </w:p>
      </w:docPartBody>
    </w:docPart>
    <w:docPart>
      <w:docPartPr>
        <w:name w:val="1732BC37D9F74E0F83044C23C3B59E36"/>
        <w:category>
          <w:name w:val="General"/>
          <w:gallery w:val="placeholder"/>
        </w:category>
        <w:types>
          <w:type w:val="bbPlcHdr"/>
        </w:types>
        <w:behaviors>
          <w:behavior w:val="content"/>
        </w:behaviors>
        <w:guid w:val="{969E0845-3E9F-42EA-9063-B4EE549688B8}"/>
      </w:docPartPr>
      <w:docPartBody>
        <w:p w:rsidR="00000000" w:rsidRDefault="008F56E5" w:rsidP="008F56E5">
          <w:pPr>
            <w:pStyle w:val="1732BC37D9F74E0F83044C23C3B59E36"/>
          </w:pPr>
          <w:r w:rsidRPr="00C93F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E5"/>
    <w:rsid w:val="008F56E5"/>
    <w:rsid w:val="00E87C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6E5"/>
    <w:rPr>
      <w:color w:val="808080"/>
    </w:rPr>
  </w:style>
  <w:style w:type="paragraph" w:customStyle="1" w:styleId="8BEE71F002B44D319046061E07359645">
    <w:name w:val="8BEE71F002B44D319046061E07359645"/>
    <w:rsid w:val="008F56E5"/>
  </w:style>
  <w:style w:type="paragraph" w:customStyle="1" w:styleId="C14FC5CC3EB34A43B193482A56704C20">
    <w:name w:val="C14FC5CC3EB34A43B193482A56704C20"/>
    <w:rsid w:val="008F56E5"/>
  </w:style>
  <w:style w:type="paragraph" w:customStyle="1" w:styleId="349C95F33B3C4598B6E8F100A9C67BCF">
    <w:name w:val="349C95F33B3C4598B6E8F100A9C67BCF"/>
    <w:rsid w:val="008F56E5"/>
  </w:style>
  <w:style w:type="paragraph" w:customStyle="1" w:styleId="4846A051E25E48008B2067D54485E225">
    <w:name w:val="4846A051E25E48008B2067D54485E225"/>
    <w:rsid w:val="008F56E5"/>
  </w:style>
  <w:style w:type="paragraph" w:customStyle="1" w:styleId="B97027EE1DD8452C81F9149264E97905">
    <w:name w:val="B97027EE1DD8452C81F9149264E97905"/>
    <w:rsid w:val="008F56E5"/>
  </w:style>
  <w:style w:type="paragraph" w:customStyle="1" w:styleId="673A22C09D484EED8F3FC6157AAAB773">
    <w:name w:val="673A22C09D484EED8F3FC6157AAAB773"/>
    <w:rsid w:val="008F56E5"/>
  </w:style>
  <w:style w:type="paragraph" w:customStyle="1" w:styleId="4D233611BDED465B8670FDAE2566F57F">
    <w:name w:val="4D233611BDED465B8670FDAE2566F57F"/>
    <w:rsid w:val="008F56E5"/>
  </w:style>
  <w:style w:type="paragraph" w:customStyle="1" w:styleId="D2648EBA17944775ABBBE2CA0A1DFFCB">
    <w:name w:val="D2648EBA17944775ABBBE2CA0A1DFFCB"/>
    <w:rsid w:val="008F56E5"/>
  </w:style>
  <w:style w:type="paragraph" w:customStyle="1" w:styleId="61A6910CEC514D28AE314AAB60039CEE">
    <w:name w:val="61A6910CEC514D28AE314AAB60039CEE"/>
    <w:rsid w:val="008F56E5"/>
  </w:style>
  <w:style w:type="paragraph" w:customStyle="1" w:styleId="5EB3225B66F34042852BE25109ED7EE7">
    <w:name w:val="5EB3225B66F34042852BE25109ED7EE7"/>
    <w:rsid w:val="008F56E5"/>
  </w:style>
  <w:style w:type="paragraph" w:customStyle="1" w:styleId="CD0D606055F44EF3B378C99DC38CD693">
    <w:name w:val="CD0D606055F44EF3B378C99DC38CD693"/>
    <w:rsid w:val="008F56E5"/>
  </w:style>
  <w:style w:type="paragraph" w:customStyle="1" w:styleId="D12C8946FEA04F0C879C4870CE65FCBD">
    <w:name w:val="D12C8946FEA04F0C879C4870CE65FCBD"/>
    <w:rsid w:val="008F56E5"/>
  </w:style>
  <w:style w:type="paragraph" w:customStyle="1" w:styleId="6B001EEEC1824624A7D3B09B10F6CA89">
    <w:name w:val="6B001EEEC1824624A7D3B09B10F6CA89"/>
    <w:rsid w:val="008F56E5"/>
  </w:style>
  <w:style w:type="paragraph" w:customStyle="1" w:styleId="D8A39940F2E740228794D63A6767B8B6">
    <w:name w:val="D8A39940F2E740228794D63A6767B8B6"/>
    <w:rsid w:val="008F56E5"/>
  </w:style>
  <w:style w:type="paragraph" w:customStyle="1" w:styleId="37C06FDB255E4AB5AAAFB13FA6D22782">
    <w:name w:val="37C06FDB255E4AB5AAAFB13FA6D22782"/>
    <w:rsid w:val="008F56E5"/>
  </w:style>
  <w:style w:type="paragraph" w:customStyle="1" w:styleId="4A4446C78D9946E4B42EDEAAB91DF506">
    <w:name w:val="4A4446C78D9946E4B42EDEAAB91DF506"/>
    <w:rsid w:val="008F56E5"/>
  </w:style>
  <w:style w:type="paragraph" w:customStyle="1" w:styleId="329A04159AA84B71AF3B9BE98E68CEA7">
    <w:name w:val="329A04159AA84B71AF3B9BE98E68CEA7"/>
    <w:rsid w:val="008F56E5"/>
  </w:style>
  <w:style w:type="paragraph" w:customStyle="1" w:styleId="1AF8D4FDBD844827BB328F9BB635B900">
    <w:name w:val="1AF8D4FDBD844827BB328F9BB635B900"/>
    <w:rsid w:val="008F56E5"/>
  </w:style>
  <w:style w:type="paragraph" w:customStyle="1" w:styleId="2DD753FD542B4A53869B4BB3495569F8">
    <w:name w:val="2DD753FD542B4A53869B4BB3495569F8"/>
    <w:rsid w:val="008F56E5"/>
  </w:style>
  <w:style w:type="paragraph" w:customStyle="1" w:styleId="9A5952D68A344CC2A1D0DCC45F146ADC">
    <w:name w:val="9A5952D68A344CC2A1D0DCC45F146ADC"/>
    <w:rsid w:val="008F56E5"/>
  </w:style>
  <w:style w:type="paragraph" w:customStyle="1" w:styleId="5C43BFA63BF648C7B96CC07041170E95">
    <w:name w:val="5C43BFA63BF648C7B96CC07041170E95"/>
    <w:rsid w:val="008F56E5"/>
  </w:style>
  <w:style w:type="paragraph" w:customStyle="1" w:styleId="1732BC37D9F74E0F83044C23C3B59E36">
    <w:name w:val="1732BC37D9F74E0F83044C23C3B59E36"/>
    <w:rsid w:val="008F56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7</cp:revision>
  <cp:lastPrinted>2016-06-15T16:32:00Z</cp:lastPrinted>
  <dcterms:created xsi:type="dcterms:W3CDTF">2022-01-03T03:53:00Z</dcterms:created>
  <dcterms:modified xsi:type="dcterms:W3CDTF">2022-01-03T04:27:00Z</dcterms:modified>
</cp:coreProperties>
</file>