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8F62" w14:textId="584EC599" w:rsidR="00BC762A" w:rsidRPr="000979CD" w:rsidRDefault="000979CD" w:rsidP="00BC762A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0979CD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Interview Guide:  </w:t>
      </w:r>
      <w:r w:rsidR="006227A5" w:rsidRPr="006227A5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Program Coordinator</w:t>
      </w:r>
    </w:p>
    <w:p w14:paraId="4F75F4F2" w14:textId="77777777" w:rsidR="000979CD" w:rsidRPr="000979CD" w:rsidRDefault="000979CD" w:rsidP="00BC762A">
      <w:pPr>
        <w:rPr>
          <w:rFonts w:asciiTheme="majorHAnsi" w:hAnsiTheme="majorHAnsi" w:cstheme="majorHAnsi"/>
          <w:b/>
          <w:sz w:val="20"/>
        </w:rPr>
      </w:pPr>
    </w:p>
    <w:tbl>
      <w:tblPr>
        <w:tblW w:w="6498" w:type="dxa"/>
        <w:tblLayout w:type="fixed"/>
        <w:tblLook w:val="01E0" w:firstRow="1" w:lastRow="1" w:firstColumn="1" w:lastColumn="1" w:noHBand="0" w:noVBand="0"/>
      </w:tblPr>
      <w:tblGrid>
        <w:gridCol w:w="1458"/>
        <w:gridCol w:w="5040"/>
      </w:tblGrid>
      <w:tr w:rsidR="00BC762A" w:rsidRPr="000979CD" w14:paraId="0319AEFB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32239205" w14:textId="77777777" w:rsidR="00BC762A" w:rsidRPr="000979CD" w:rsidRDefault="00BC762A" w:rsidP="005A754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Position: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9A5A78E" w14:textId="32E937F0" w:rsidR="00BC762A" w:rsidRPr="000979CD" w:rsidRDefault="006227A5" w:rsidP="006227A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Coordinator</w:t>
            </w:r>
          </w:p>
        </w:tc>
      </w:tr>
      <w:tr w:rsidR="00BC762A" w:rsidRPr="000979CD" w14:paraId="2D3CF86E" w14:textId="77777777" w:rsidTr="005A7549">
        <w:trPr>
          <w:trHeight w:val="432"/>
        </w:trPr>
        <w:tc>
          <w:tcPr>
            <w:tcW w:w="6498" w:type="dxa"/>
            <w:gridSpan w:val="2"/>
            <w:vAlign w:val="center"/>
          </w:tcPr>
          <w:p w14:paraId="0B5A9619" w14:textId="48D71686" w:rsidR="00BC762A" w:rsidRPr="000979CD" w:rsidRDefault="00BC762A" w:rsidP="005A754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0979CD">
              <w:rPr>
                <w:rFonts w:asciiTheme="majorHAnsi" w:hAnsiTheme="majorHAnsi" w:cstheme="majorHAnsi"/>
                <w:i/>
                <w:sz w:val="20"/>
              </w:rPr>
              <w:t>Name of Physician Society</w:t>
            </w:r>
          </w:p>
        </w:tc>
      </w:tr>
      <w:tr w:rsidR="00BC762A" w:rsidRPr="000979CD" w14:paraId="592016DD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1713590A" w14:textId="77777777" w:rsidR="00BC762A" w:rsidRPr="000979CD" w:rsidRDefault="00BC762A" w:rsidP="005A754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Candidate: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C4B8AFE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C762A" w:rsidRPr="000979CD" w14:paraId="45954A35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3F1A03B0" w14:textId="77777777" w:rsidR="00BC762A" w:rsidRPr="000979CD" w:rsidRDefault="00BC762A" w:rsidP="005A754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43E3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B4CBEEE" w14:textId="77777777" w:rsidR="00BC762A" w:rsidRPr="000979CD" w:rsidRDefault="00BC762A" w:rsidP="00BC762A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BC762A" w:rsidRPr="000979CD" w14:paraId="51A1ED54" w14:textId="77777777" w:rsidTr="005A7549">
        <w:trPr>
          <w:trHeight w:val="440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1A45649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  <w:szCs w:val="20"/>
              </w:rPr>
              <w:t>Experience</w:t>
            </w: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3319EB1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Tell us what you know about </w:t>
            </w:r>
            <w:r w:rsidRPr="000979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XX Hospital</w:t>
            </w: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 and this role. </w:t>
            </w:r>
          </w:p>
        </w:tc>
      </w:tr>
      <w:tr w:rsidR="00BC762A" w:rsidRPr="000979CD" w14:paraId="0DB6145A" w14:textId="77777777" w:rsidTr="005A7549">
        <w:trPr>
          <w:trHeight w:val="1421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4C1A811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807F5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29B5328B" w14:textId="77777777" w:rsidTr="005A7549"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D378C13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7058466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Please provide us an overview of your education and work experience that relates to this position.</w:t>
            </w:r>
          </w:p>
        </w:tc>
      </w:tr>
      <w:tr w:rsidR="00BC762A" w:rsidRPr="000979CD" w14:paraId="7C5830E4" w14:textId="77777777" w:rsidTr="005A7549">
        <w:trPr>
          <w:trHeight w:val="12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2760D125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48443954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2AFE4D9B" w14:textId="77777777" w:rsidTr="005A7549">
        <w:trPr>
          <w:trHeight w:val="530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5E5891D0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06DEC37D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How does this position fit in with your career path?</w:t>
            </w:r>
          </w:p>
        </w:tc>
      </w:tr>
      <w:tr w:rsidR="00BC762A" w:rsidRPr="000979CD" w14:paraId="1937B55D" w14:textId="77777777" w:rsidTr="005A7549">
        <w:trPr>
          <w:trHeight w:val="12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78F3F9D0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42C39DD8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8B35E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A05908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35137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7F7681" w14:textId="77777777" w:rsidR="000979CD" w:rsidRP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84478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B89B53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2B891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8080DD7" w14:textId="77777777" w:rsidTr="005A7549">
        <w:tblPrEx>
          <w:shd w:val="clear" w:color="auto" w:fill="auto"/>
        </w:tblPrEx>
        <w:trPr>
          <w:trHeight w:val="440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0935817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  <w:szCs w:val="20"/>
              </w:rPr>
              <w:t>Building and Maintaining Relationships</w:t>
            </w: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64B53D93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How would you support the development of relationships between physicians who have different cultures, perspectives and priorities? Can you share a related experience?   </w:t>
            </w:r>
          </w:p>
        </w:tc>
      </w:tr>
      <w:tr w:rsidR="00BC762A" w:rsidRPr="000979CD" w14:paraId="6DB292CC" w14:textId="77777777" w:rsidTr="005A7549">
        <w:tblPrEx>
          <w:shd w:val="clear" w:color="auto" w:fill="auto"/>
        </w:tblPrEx>
        <w:trPr>
          <w:trHeight w:val="135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0807B7FE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A384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BEE88C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EBFF0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383E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822B4F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C4354F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E2012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11C7E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8EF255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086FB6" w14:textId="77777777" w:rsidR="000979CD" w:rsidRP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A1BE882" w14:textId="77777777" w:rsidTr="005A7549">
        <w:tblPrEx>
          <w:shd w:val="clear" w:color="auto" w:fill="auto"/>
        </w:tblPrEx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76B69BB6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</w:tcPr>
          <w:p w14:paraId="56807BD8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</w:rPr>
              <w:t>Describe a time when you've had to recruit different stakeholders to participate in a project or program.  How did you get them on board? How did you gain agreement to move forward?</w:t>
            </w:r>
          </w:p>
        </w:tc>
      </w:tr>
      <w:tr w:rsidR="00BC762A" w:rsidRPr="000979CD" w14:paraId="360043D9" w14:textId="77777777" w:rsidTr="005A7549">
        <w:tblPrEx>
          <w:shd w:val="clear" w:color="auto" w:fill="auto"/>
        </w:tblPrEx>
        <w:trPr>
          <w:trHeight w:val="171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3BB3914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A1B2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507B63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9A651A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254BA5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3D16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656A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0741D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76F5D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C2B75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62D69FC6" w14:textId="77777777" w:rsidTr="005A7549">
        <w:tblPrEx>
          <w:shd w:val="clear" w:color="auto" w:fill="auto"/>
        </w:tblPrEx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43379AFF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AEBD8" w14:textId="2C4F697E" w:rsidR="00BC762A" w:rsidRPr="00E35DD2" w:rsidRDefault="00BC762A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</w:rPr>
            </w:pPr>
            <w:r w:rsidRPr="000979CD">
              <w:rPr>
                <w:rFonts w:asciiTheme="majorHAnsi" w:hAnsiTheme="majorHAnsi" w:cstheme="majorHAnsi"/>
                <w:sz w:val="20"/>
              </w:rPr>
              <w:t xml:space="preserve">Describe a time when you've worked with groups who had conflicting interests.  How did you bring the groups together to form a consensus and move to an agreement? </w:t>
            </w:r>
            <w:r w:rsidRPr="000979CD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</w:tr>
      <w:tr w:rsidR="00BC762A" w:rsidRPr="000979CD" w14:paraId="19C3DBA3" w14:textId="77777777" w:rsidTr="005A7549">
        <w:tblPrEx>
          <w:shd w:val="clear" w:color="auto" w:fill="auto"/>
        </w:tblPrEx>
        <w:trPr>
          <w:trHeight w:val="87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5EBC54C1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7A0C6A8B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49604F0E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0EC5AFF8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50FC7570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00323A4F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21F39C67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762A" w:rsidRPr="000979CD" w14:paraId="18998651" w14:textId="77777777" w:rsidTr="005A7549">
        <w:tblPrEx>
          <w:shd w:val="clear" w:color="auto" w:fill="auto"/>
        </w:tblPrEx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09CDB145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DEDB8C" w14:textId="329D472A" w:rsidR="00BC762A" w:rsidRPr="006227A5" w:rsidRDefault="00BC762A" w:rsidP="00E35DD2">
            <w:pPr>
              <w:pStyle w:val="ListParagraph"/>
              <w:spacing w:before="120"/>
              <w:ind w:left="72"/>
              <w:rPr>
                <w:rFonts w:asciiTheme="majorHAnsi" w:eastAsia="Times New Roman" w:hAnsiTheme="majorHAnsi" w:cstheme="majorHAnsi"/>
                <w:color w:val="000000"/>
                <w:sz w:val="20"/>
                <w:lang w:eastAsia="en-CA"/>
              </w:rPr>
            </w:pPr>
            <w:r w:rsidRPr="000979CD">
              <w:rPr>
                <w:rFonts w:asciiTheme="majorHAnsi" w:eastAsia="Times New Roman" w:hAnsiTheme="majorHAnsi" w:cstheme="majorHAnsi"/>
                <w:color w:val="000000"/>
                <w:sz w:val="20"/>
                <w:lang w:eastAsia="en-CA"/>
              </w:rPr>
              <w:t xml:space="preserve">Discuss what you see to be the most effective tactics in introducing something new to a group of physicians? </w:t>
            </w:r>
          </w:p>
        </w:tc>
      </w:tr>
      <w:tr w:rsidR="00BC762A" w:rsidRPr="000979CD" w14:paraId="0BA73F12" w14:textId="77777777" w:rsidTr="005A7549">
        <w:tblPrEx>
          <w:shd w:val="clear" w:color="auto" w:fill="auto"/>
        </w:tblPrEx>
        <w:trPr>
          <w:trHeight w:val="2051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54C2A006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FFFFF" w:themeFill="background1"/>
          </w:tcPr>
          <w:p w14:paraId="4981F4C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982DA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1CB583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8EBEBE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387329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6DA90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1BAB05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7C9717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BD10A4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3441C4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CBBC0B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F9C28D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A94975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73C3C0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298A12" w14:textId="77777777" w:rsidR="00E35DD2" w:rsidRPr="000979CD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6C4BDE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007B84B9" w14:textId="77777777" w:rsidTr="005A7549">
        <w:tblPrEx>
          <w:shd w:val="clear" w:color="auto" w:fill="auto"/>
        </w:tblPrEx>
        <w:trPr>
          <w:trHeight w:val="440"/>
        </w:trPr>
        <w:tc>
          <w:tcPr>
            <w:tcW w:w="17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A2B4A97" w14:textId="69DFE23E" w:rsidR="00BC762A" w:rsidRPr="000979CD" w:rsidRDefault="006227A5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Project and Team Experience</w:t>
            </w: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E171513" w14:textId="77777777" w:rsidR="006227A5" w:rsidRPr="006227A5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 xml:space="preserve">Tell us about a time when you took on a significant role in developing and implementing project that you are particularly proud of.  </w:t>
            </w:r>
          </w:p>
          <w:p w14:paraId="59D94D68" w14:textId="5690826C" w:rsidR="00BC762A" w:rsidRPr="000979CD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>Probes:  Were you satisfied with the outcome?  If given the change, what would you have done differently?</w:t>
            </w:r>
          </w:p>
        </w:tc>
      </w:tr>
      <w:tr w:rsidR="00BC762A" w:rsidRPr="000979CD" w14:paraId="18871460" w14:textId="77777777" w:rsidTr="005A7549">
        <w:tblPrEx>
          <w:shd w:val="clear" w:color="auto" w:fill="auto"/>
        </w:tblPrEx>
        <w:trPr>
          <w:trHeight w:val="1277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D9F5CF0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05BD31B8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9063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236A9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27DEB8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97ECEC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68D66D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F6F261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BD6AD4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B7F699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E16908" w14:textId="77777777" w:rsidR="000979CD" w:rsidRP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7DE6D759" w14:textId="77777777" w:rsidTr="005A7549">
        <w:tblPrEx>
          <w:shd w:val="clear" w:color="auto" w:fill="auto"/>
        </w:tblPrEx>
        <w:trPr>
          <w:trHeight w:val="39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12570C2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424511C" w14:textId="77777777" w:rsidR="006227A5" w:rsidRPr="006227A5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>Describe a situation where you worked under a tight deadline.</w:t>
            </w:r>
          </w:p>
          <w:p w14:paraId="30489316" w14:textId="77777777" w:rsidR="006227A5" w:rsidRPr="006227A5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48D381" w14:textId="6B3F8CD4" w:rsidR="00BC762A" w:rsidRPr="000979CD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>Provide an example of a time when you had to be quick in coming to a decision. What obstacles did you face?</w:t>
            </w:r>
          </w:p>
        </w:tc>
      </w:tr>
      <w:tr w:rsidR="00BC762A" w:rsidRPr="000979CD" w14:paraId="7971875E" w14:textId="77777777" w:rsidTr="005A7549">
        <w:tblPrEx>
          <w:shd w:val="clear" w:color="auto" w:fill="auto"/>
        </w:tblPrEx>
        <w:trPr>
          <w:trHeight w:val="39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BE06938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0B3154CD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8EEC93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16B4C5" w14:textId="77777777" w:rsidR="00BC762A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2AEE7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1CB001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98F946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F9CEB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C07528" w14:textId="77777777" w:rsidR="00E35DD2" w:rsidRPr="00E35DD2" w:rsidRDefault="00E35DD2" w:rsidP="00E35D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21BCAA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4F8A19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52DAB6B5" w14:textId="77777777" w:rsidTr="005A7549">
        <w:tblPrEx>
          <w:shd w:val="clear" w:color="auto" w:fill="auto"/>
        </w:tblPrEx>
        <w:trPr>
          <w:trHeight w:val="39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3631A63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2CEC414B" w14:textId="77777777" w:rsidR="006227A5" w:rsidRPr="006227A5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 xml:space="preserve">Can you give us sense of your familiarity with working with data, developing reports?  </w:t>
            </w:r>
          </w:p>
          <w:p w14:paraId="7E91A35F" w14:textId="77777777" w:rsidR="006227A5" w:rsidRPr="006227A5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F7F765" w14:textId="34357E81" w:rsidR="00BC762A" w:rsidRPr="000979CD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>Can you give us sense of your familiarity with building reports by describing reports that you have developed, and the tools that you used?</w:t>
            </w:r>
          </w:p>
        </w:tc>
      </w:tr>
      <w:tr w:rsidR="00BC762A" w:rsidRPr="000979CD" w14:paraId="54A59F06" w14:textId="77777777" w:rsidTr="006227A5">
        <w:tblPrEx>
          <w:shd w:val="clear" w:color="auto" w:fill="auto"/>
        </w:tblPrEx>
        <w:trPr>
          <w:trHeight w:val="1580"/>
        </w:trPr>
        <w:tc>
          <w:tcPr>
            <w:tcW w:w="172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BA00F81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A7CD" w14:textId="77777777" w:rsidR="00BC762A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942676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943F2E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89808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FD6053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64F578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29C199" w14:textId="77777777" w:rsidR="00E35DD2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7F81DC" w14:textId="77777777" w:rsidR="00E35DD2" w:rsidRPr="000979CD" w:rsidRDefault="00E35DD2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27A5" w:rsidRPr="000979CD" w14:paraId="73F257BF" w14:textId="77777777" w:rsidTr="006227A5">
        <w:tblPrEx>
          <w:shd w:val="clear" w:color="auto" w:fill="auto"/>
        </w:tblPrEx>
        <w:trPr>
          <w:trHeight w:val="107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CD6B9D" w14:textId="77777777" w:rsidR="006227A5" w:rsidRPr="006227A5" w:rsidRDefault="006227A5" w:rsidP="005A7549">
            <w:pPr>
              <w:spacing w:before="12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65AB2" w14:textId="12FEAEC7" w:rsidR="006227A5" w:rsidRPr="000979CD" w:rsidRDefault="006227A5" w:rsidP="00E35DD2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6227A5">
              <w:rPr>
                <w:rFonts w:asciiTheme="majorHAnsi" w:hAnsiTheme="majorHAnsi" w:cstheme="majorHAnsi"/>
                <w:sz w:val="20"/>
                <w:szCs w:val="20"/>
              </w:rPr>
              <w:t>Give an example of when you had to work with someone who was difficult to get along with. How/why was this person difficult? How did you handle it? How did the relationship progress?</w:t>
            </w:r>
          </w:p>
        </w:tc>
      </w:tr>
      <w:tr w:rsidR="006227A5" w:rsidRPr="000979CD" w14:paraId="1F28ADD8" w14:textId="77777777" w:rsidTr="006227A5">
        <w:tblPrEx>
          <w:shd w:val="clear" w:color="auto" w:fill="auto"/>
        </w:tblPrEx>
        <w:trPr>
          <w:trHeight w:val="158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F128D" w14:textId="77777777" w:rsidR="006227A5" w:rsidRPr="000979CD" w:rsidRDefault="006227A5" w:rsidP="005A7549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480" w14:textId="77777777" w:rsidR="006227A5" w:rsidRPr="006227A5" w:rsidRDefault="006227A5" w:rsidP="005A7549">
            <w:pPr>
              <w:pStyle w:val="ListParagraph"/>
              <w:ind w:left="72"/>
              <w:rPr>
                <w:rFonts w:asciiTheme="majorHAnsi" w:eastAsia="Times New Roman" w:hAnsiTheme="majorHAnsi" w:cstheme="majorHAnsi"/>
                <w:color w:val="auto"/>
                <w:sz w:val="20"/>
                <w:szCs w:val="19"/>
              </w:rPr>
            </w:pPr>
          </w:p>
        </w:tc>
      </w:tr>
      <w:tr w:rsidR="00BC762A" w:rsidRPr="000979CD" w14:paraId="76DAA547" w14:textId="77777777" w:rsidTr="006227A5">
        <w:tblPrEx>
          <w:shd w:val="clear" w:color="auto" w:fill="auto"/>
        </w:tblPrEx>
        <w:trPr>
          <w:trHeight w:val="58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A478CD" w14:textId="77777777" w:rsidR="007E39DB" w:rsidRPr="0009556D" w:rsidRDefault="007E39DB" w:rsidP="007E39D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D29BAB" w14:textId="7CBB4655" w:rsidR="00BC762A" w:rsidRPr="000979CD" w:rsidRDefault="007E39DB" w:rsidP="007E39DB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2DFF">
              <w:rPr>
                <w:rFonts w:cs="Arial"/>
                <w:b/>
                <w:sz w:val="20"/>
                <w:szCs w:val="20"/>
              </w:rPr>
              <w:t>Organizational Skills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1132E7" w14:textId="0F470A58" w:rsidR="00BC762A" w:rsidRPr="000979CD" w:rsidRDefault="007E39DB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7E39DB">
              <w:rPr>
                <w:rFonts w:asciiTheme="majorHAnsi" w:hAnsiTheme="majorHAnsi" w:cstheme="majorHAnsi"/>
                <w:sz w:val="20"/>
                <w:szCs w:val="20"/>
              </w:rPr>
              <w:t>Describe a situation where you had multiple priorities and deadlines.  How did you organize yourself?</w:t>
            </w:r>
          </w:p>
        </w:tc>
      </w:tr>
      <w:tr w:rsidR="00BC762A" w:rsidRPr="000979CD" w14:paraId="2BD772B1" w14:textId="77777777" w:rsidTr="005A7549">
        <w:tblPrEx>
          <w:shd w:val="clear" w:color="auto" w:fill="auto"/>
        </w:tblPrEx>
        <w:trPr>
          <w:trHeight w:val="584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3D037B12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49953921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BD8DC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F56051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7C0C2B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EBBD7D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D14584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72D37E" w14:textId="77777777" w:rsidR="007E39DB" w:rsidRDefault="007E39DB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2860E4" w14:textId="77777777" w:rsidR="007E39DB" w:rsidRDefault="007E39DB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19D5AF" w14:textId="77777777" w:rsidR="007E39DB" w:rsidRDefault="007E39DB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275FA8" w14:textId="77777777" w:rsidR="007E39DB" w:rsidRPr="000979CD" w:rsidRDefault="007E39DB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7CC67C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EA6583F" w14:textId="77777777" w:rsidTr="005A7549">
        <w:tblPrEx>
          <w:shd w:val="clear" w:color="auto" w:fill="auto"/>
        </w:tblPrEx>
        <w:trPr>
          <w:trHeight w:val="584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0357BC82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994986" w14:textId="0BFB081C" w:rsidR="00BC762A" w:rsidRPr="000979CD" w:rsidRDefault="007E39DB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7E39DB">
              <w:rPr>
                <w:rFonts w:asciiTheme="majorHAnsi" w:hAnsiTheme="majorHAnsi" w:cstheme="majorHAnsi"/>
                <w:sz w:val="20"/>
                <w:szCs w:val="20"/>
              </w:rPr>
              <w:t>This position requires a high level of accuracy and attention to detail.  What steps do you take to ensure that your work is accurate?</w:t>
            </w:r>
          </w:p>
        </w:tc>
      </w:tr>
      <w:tr w:rsidR="00BC762A" w:rsidRPr="000979CD" w14:paraId="3000B7B9" w14:textId="77777777" w:rsidTr="005A7549">
        <w:tblPrEx>
          <w:shd w:val="clear" w:color="auto" w:fill="auto"/>
        </w:tblPrEx>
        <w:trPr>
          <w:trHeight w:val="1259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6E94360F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</w:tcPr>
          <w:p w14:paraId="46EAE11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CA5B77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23C6D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8FDB14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D4783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14A9AE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BE2792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0E9B8418" w14:textId="77777777" w:rsidTr="005A7549">
        <w:tblPrEx>
          <w:shd w:val="clear" w:color="auto" w:fill="auto"/>
        </w:tblPrEx>
        <w:trPr>
          <w:trHeight w:val="440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26950A14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Communication Skills</w:t>
            </w:r>
          </w:p>
        </w:tc>
        <w:tc>
          <w:tcPr>
            <w:tcW w:w="7848" w:type="dxa"/>
            <w:shd w:val="clear" w:color="auto" w:fill="F2F2F2" w:themeFill="background1" w:themeFillShade="F2"/>
          </w:tcPr>
          <w:p w14:paraId="3EB05AE3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Describe a situation where you were asked a question you didn't know the answer to.  How did you go about finding the right answer?</w:t>
            </w:r>
          </w:p>
        </w:tc>
      </w:tr>
      <w:tr w:rsidR="00BC762A" w:rsidRPr="000979CD" w14:paraId="6CBB5F3B" w14:textId="77777777" w:rsidTr="005A7549">
        <w:tblPrEx>
          <w:shd w:val="clear" w:color="auto" w:fill="auto"/>
        </w:tblPrEx>
        <w:trPr>
          <w:trHeight w:val="1700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7F274716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F03F1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F515F3" w14:textId="77777777" w:rsidR="00BC762A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57DF6B" w14:textId="77777777" w:rsidR="00E35DD2" w:rsidRDefault="00E35DD2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230B66" w14:textId="77777777" w:rsidR="00E35DD2" w:rsidRDefault="00E35DD2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7927BD" w14:textId="77777777" w:rsidR="00E35DD2" w:rsidRDefault="00E35DD2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A6EC13" w14:textId="77777777" w:rsidR="00E35DD2" w:rsidRPr="000979CD" w:rsidRDefault="00E35DD2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67E34E31" w14:textId="77777777" w:rsidTr="00E35DD2">
        <w:tblPrEx>
          <w:shd w:val="clear" w:color="auto" w:fill="auto"/>
        </w:tblPrEx>
        <w:trPr>
          <w:trHeight w:val="3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6B413B77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2DB48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color w:val="000000"/>
                <w:sz w:val="20"/>
                <w:lang w:eastAsia="en-CA"/>
              </w:rPr>
              <w:t>How would people that have worked with you define your personal characteristics and traits?</w:t>
            </w:r>
          </w:p>
        </w:tc>
      </w:tr>
      <w:tr w:rsidR="00BC762A" w:rsidRPr="000979CD" w14:paraId="75784E1D" w14:textId="77777777" w:rsidTr="007E39DB">
        <w:tblPrEx>
          <w:shd w:val="clear" w:color="auto" w:fill="auto"/>
        </w:tblPrEx>
        <w:trPr>
          <w:trHeight w:val="87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BA35E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08F70067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D72C30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F655C7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457E26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053CE5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FDBC6F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32E4B6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D0A97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0BE8B3" w14:textId="77777777" w:rsidR="00E35DD2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C6ECD5" w14:textId="77777777" w:rsidR="00E35DD2" w:rsidRPr="000979CD" w:rsidRDefault="00E35DD2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E55D769" w14:textId="77777777" w:rsidTr="007E39DB">
        <w:tblPrEx>
          <w:shd w:val="clear" w:color="auto" w:fill="auto"/>
        </w:tblPrEx>
        <w:trPr>
          <w:trHeight w:val="611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59AB38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Additional Questions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A4069" w14:textId="77777777" w:rsidR="00BC762A" w:rsidRPr="000979CD" w:rsidRDefault="00BC762A" w:rsidP="00E35DD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</w:rPr>
              <w:t>This job requires your own equipment, working remotely and at a variety of meeting locations potentially after regular business hours.  Are you comfortable with this type of working environment?</w:t>
            </w:r>
          </w:p>
        </w:tc>
      </w:tr>
      <w:tr w:rsidR="00BC762A" w:rsidRPr="000979CD" w14:paraId="6A653D5F" w14:textId="77777777" w:rsidTr="005A7549">
        <w:tblPrEx>
          <w:shd w:val="clear" w:color="auto" w:fill="auto"/>
        </w:tblPrEx>
        <w:trPr>
          <w:trHeight w:val="170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593C3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87277A8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F06171" w14:textId="77777777" w:rsidR="00BC762A" w:rsidRPr="000979CD" w:rsidRDefault="00BC762A" w:rsidP="00BC762A">
      <w:pPr>
        <w:rPr>
          <w:rFonts w:asciiTheme="majorHAnsi" w:hAnsiTheme="majorHAnsi" w:cstheme="majorHAnsi"/>
        </w:rPr>
      </w:pPr>
    </w:p>
    <w:p w14:paraId="49F3E9F9" w14:textId="4F83B91B" w:rsidR="0098602C" w:rsidRPr="000979CD" w:rsidRDefault="0098602C" w:rsidP="002D05DC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98602C" w:rsidRPr="000979CD" w:rsidSect="0009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80" w:bottom="1224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52D8" w14:textId="77777777" w:rsidR="00EB4F6D" w:rsidRDefault="00EB4F6D" w:rsidP="006012C6">
      <w:r>
        <w:separator/>
      </w:r>
    </w:p>
  </w:endnote>
  <w:endnote w:type="continuationSeparator" w:id="0">
    <w:p w14:paraId="5E9D1DF9" w14:textId="77777777" w:rsidR="00EB4F6D" w:rsidRDefault="00EB4F6D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4218" w14:textId="77777777" w:rsidR="00FC076D" w:rsidRDefault="00FC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1849" w14:textId="43FE3F2B" w:rsidR="0098602C" w:rsidRDefault="00FC07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5C1C" w14:textId="77777777" w:rsidR="00FC076D" w:rsidRDefault="00FC0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E9A7" w14:textId="77777777" w:rsidR="00EB4F6D" w:rsidRDefault="00EB4F6D" w:rsidP="006012C6">
      <w:r>
        <w:separator/>
      </w:r>
    </w:p>
  </w:footnote>
  <w:footnote w:type="continuationSeparator" w:id="0">
    <w:p w14:paraId="6028150C" w14:textId="77777777" w:rsidR="00EB4F6D" w:rsidRDefault="00EB4F6D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CCBD" w14:textId="77777777" w:rsidR="00FC076D" w:rsidRDefault="00FC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D696" w14:textId="77777777" w:rsidR="0098602C" w:rsidRDefault="0098602C">
    <w:pPr>
      <w:pStyle w:val="Header"/>
    </w:pPr>
    <w:r>
      <w:rPr>
        <w:noProof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5FA2" w14:textId="77777777" w:rsidR="00FC076D" w:rsidRDefault="00FC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>
    <w:nsid w:val="039811E9"/>
    <w:multiLevelType w:val="multilevel"/>
    <w:tmpl w:val="D9DEB0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0"/>
  </w:num>
  <w:num w:numId="12">
    <w:abstractNumId w:val="16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14"/>
  </w:num>
  <w:num w:numId="18">
    <w:abstractNumId w:val="25"/>
  </w:num>
  <w:num w:numId="19">
    <w:abstractNumId w:val="7"/>
  </w:num>
  <w:num w:numId="20">
    <w:abstractNumId w:val="15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  <w:num w:numId="25">
    <w:abstractNumId w:val="18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74C27"/>
    <w:rsid w:val="00077BCB"/>
    <w:rsid w:val="000979CD"/>
    <w:rsid w:val="00195238"/>
    <w:rsid w:val="00195512"/>
    <w:rsid w:val="001C413D"/>
    <w:rsid w:val="001C7B26"/>
    <w:rsid w:val="00296EBE"/>
    <w:rsid w:val="002D05DC"/>
    <w:rsid w:val="00384A28"/>
    <w:rsid w:val="003E05A5"/>
    <w:rsid w:val="003E7405"/>
    <w:rsid w:val="00480810"/>
    <w:rsid w:val="00556C64"/>
    <w:rsid w:val="006012C6"/>
    <w:rsid w:val="006227A5"/>
    <w:rsid w:val="007E39DB"/>
    <w:rsid w:val="008606C5"/>
    <w:rsid w:val="008C07F6"/>
    <w:rsid w:val="008C21E1"/>
    <w:rsid w:val="008D295A"/>
    <w:rsid w:val="0098602C"/>
    <w:rsid w:val="009B534E"/>
    <w:rsid w:val="00AA4982"/>
    <w:rsid w:val="00B53ABC"/>
    <w:rsid w:val="00B85ED1"/>
    <w:rsid w:val="00BC762A"/>
    <w:rsid w:val="00C55DE0"/>
    <w:rsid w:val="00C9234D"/>
    <w:rsid w:val="00DC098E"/>
    <w:rsid w:val="00E35DD2"/>
    <w:rsid w:val="00EB4F6D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18A4FCC3</Template>
  <TotalTime>3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cp:lastPrinted>2016-06-15T16:32:00Z</cp:lastPrinted>
  <dcterms:created xsi:type="dcterms:W3CDTF">2017-04-28T17:23:00Z</dcterms:created>
  <dcterms:modified xsi:type="dcterms:W3CDTF">2017-12-04T16:17:00Z</dcterms:modified>
</cp:coreProperties>
</file>