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776F9" w:rsidRPr="000776F9" w14:paraId="4AC9B76D" w14:textId="77777777" w:rsidTr="007D7937">
        <w:trPr>
          <w:trHeight w:val="665"/>
        </w:trPr>
        <w:tc>
          <w:tcPr>
            <w:tcW w:w="9888" w:type="dxa"/>
            <w:shd w:val="clear" w:color="auto" w:fill="auto"/>
            <w:vAlign w:val="center"/>
          </w:tcPr>
          <w:p w14:paraId="20ED7D53" w14:textId="77777777" w:rsidR="000776F9" w:rsidRPr="000776F9" w:rsidRDefault="000776F9" w:rsidP="005A7549">
            <w:pPr>
              <w:jc w:val="center"/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  <w:t xml:space="preserve">SSC facility engagement </w:t>
            </w:r>
          </w:p>
          <w:p w14:paraId="51ED9445" w14:textId="77777777" w:rsidR="000776F9" w:rsidRPr="000776F9" w:rsidRDefault="000776F9" w:rsidP="005A7549">
            <w:pPr>
              <w:jc w:val="center"/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  <w:highlight w:val="yellow"/>
              </w:rPr>
              <w:t>[INSERT NAME OF PHYSICIAN SOCIETY]</w:t>
            </w:r>
          </w:p>
          <w:p w14:paraId="0B580523" w14:textId="34B922D8" w:rsidR="000776F9" w:rsidRPr="000776F9" w:rsidRDefault="007D7937" w:rsidP="007D7937">
            <w:pPr>
              <w:jc w:val="center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 w:rsidRPr="00F0028D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  <w:t>Working group</w:t>
            </w:r>
            <w:r w:rsidR="000776F9"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</w:tr>
      <w:tr w:rsidR="000776F9" w:rsidRPr="000776F9" w14:paraId="78BA0A82" w14:textId="77777777" w:rsidTr="007D7937">
        <w:trPr>
          <w:trHeight w:val="80"/>
        </w:trPr>
        <w:tc>
          <w:tcPr>
            <w:tcW w:w="9888" w:type="dxa"/>
            <w:shd w:val="clear" w:color="auto" w:fill="auto"/>
            <w:vAlign w:val="center"/>
          </w:tcPr>
          <w:p w14:paraId="378EB4C7" w14:textId="77777777" w:rsidR="000776F9" w:rsidRPr="000776F9" w:rsidRDefault="000776F9" w:rsidP="005A7549">
            <w:pPr>
              <w:jc w:val="center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>TERMS OF REFERENCE</w:t>
            </w:r>
          </w:p>
        </w:tc>
      </w:tr>
    </w:tbl>
    <w:p w14:paraId="75A047C0" w14:textId="77777777" w:rsidR="000776F9" w:rsidRPr="000776F9" w:rsidRDefault="000776F9" w:rsidP="000776F9">
      <w:pPr>
        <w:rPr>
          <w:rFonts w:asciiTheme="majorHAnsi" w:hAnsiTheme="majorHAnsi" w:cstheme="maj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76F9" w:rsidRPr="000776F9" w14:paraId="6AEDC63E" w14:textId="77777777" w:rsidTr="005A7549">
        <w:trPr>
          <w:trHeight w:val="432"/>
        </w:trPr>
        <w:tc>
          <w:tcPr>
            <w:tcW w:w="10188" w:type="dxa"/>
            <w:shd w:val="clear" w:color="auto" w:fill="auto"/>
            <w:vAlign w:val="center"/>
          </w:tcPr>
          <w:p w14:paraId="07553563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MANDATE</w:t>
            </w:r>
          </w:p>
        </w:tc>
      </w:tr>
      <w:tr w:rsidR="000776F9" w:rsidRPr="000776F9" w14:paraId="5B39F51E" w14:textId="77777777" w:rsidTr="005A7549">
        <w:tc>
          <w:tcPr>
            <w:tcW w:w="10188" w:type="dxa"/>
            <w:shd w:val="clear" w:color="auto" w:fill="auto"/>
          </w:tcPr>
          <w:p w14:paraId="3EDB29F7" w14:textId="3CC7E485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The XXXX W</w:t>
            </w:r>
            <w:r w:rsidR="00B854EC">
              <w:rPr>
                <w:rFonts w:asciiTheme="majorHAnsi" w:hAnsiTheme="majorHAnsi" w:cstheme="majorHAnsi"/>
                <w:sz w:val="20"/>
                <w:szCs w:val="20"/>
              </w:rPr>
              <w:t xml:space="preserve">orking Group is a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committee of the [INSERT PHYSICIAN SOCIETY NAME] </w:t>
            </w:r>
            <w:r w:rsidR="00B854EC">
              <w:rPr>
                <w:rFonts w:asciiTheme="majorHAnsi" w:hAnsiTheme="majorHAnsi" w:cstheme="majorHAnsi"/>
                <w:sz w:val="20"/>
                <w:szCs w:val="20"/>
              </w:rPr>
              <w:t xml:space="preserve">Board of Directors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that will engage [XXX MEDICAL STAFF] and advise the Board of Directors of [INSERT NAME OF PHYSICIAN SOCIETY] on matters of importance to medical staff, their patients</w:t>
            </w:r>
            <w:r w:rsidR="00DB6E2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and the </w:t>
            </w:r>
            <w:r w:rsidR="00DB6E28" w:rsidRPr="000776F9">
              <w:rPr>
                <w:rFonts w:asciiTheme="majorHAnsi" w:hAnsiTheme="majorHAnsi" w:cstheme="majorHAnsi"/>
                <w:sz w:val="20"/>
                <w:szCs w:val="20"/>
              </w:rPr>
              <w:t>health authority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8E5C2B7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6BEC74" w14:textId="3A43AB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The intention of the Memorandum of Understanding on Regional and Local Engagement (MOU) is to strengthen the relationships and engagement between medical staff and </w:t>
            </w:r>
            <w:r w:rsidR="00DB6E28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health authority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leadership. To support this, the Working Group is tasked with finding ways to:</w:t>
            </w:r>
          </w:p>
          <w:p w14:paraId="445AEF4A" w14:textId="19D79616" w:rsidR="000776F9" w:rsidRPr="000776F9" w:rsidRDefault="000776F9" w:rsidP="005B37BB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Ensure views are more effectively represented</w:t>
            </w:r>
            <w:r w:rsidR="00DB6E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F9AB8DB" w14:textId="05A3FF8E" w:rsidR="000776F9" w:rsidRPr="000776F9" w:rsidRDefault="000776F9" w:rsidP="005B37BB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Contribute to the development and achievement of </w:t>
            </w:r>
            <w:r w:rsidR="00DB6E28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health authority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plans and initiatives </w:t>
            </w:r>
            <w:r w:rsidR="00DB6E28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matters directly affecting medical staff</w:t>
            </w:r>
            <w:r w:rsidR="00DB6E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DB294A2" w14:textId="31DBC773" w:rsidR="000776F9" w:rsidRPr="000776F9" w:rsidRDefault="000776F9" w:rsidP="005B37BB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Prioritize issues affecting medical staff and patient care</w:t>
            </w:r>
            <w:r w:rsidR="00DB6E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FCD40E" w14:textId="3262FC5F" w:rsidR="000776F9" w:rsidRPr="000776F9" w:rsidRDefault="000776F9" w:rsidP="005B37BB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Have meaningful interaction with </w:t>
            </w:r>
            <w:r w:rsidR="00DB6E28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health authority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leaders including but not limited to physicians in formal </w:t>
            </w:r>
            <w:r w:rsidR="00DB6E28" w:rsidRPr="000776F9">
              <w:rPr>
                <w:rFonts w:asciiTheme="majorHAnsi" w:hAnsiTheme="majorHAnsi" w:cstheme="majorHAnsi"/>
                <w:sz w:val="20"/>
                <w:szCs w:val="20"/>
              </w:rPr>
              <w:t>health authority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medical leadership roles</w:t>
            </w:r>
          </w:p>
          <w:p w14:paraId="0C6008B0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776F9" w:rsidRPr="000776F9" w14:paraId="3BF37649" w14:textId="77777777" w:rsidTr="005A7549">
        <w:trPr>
          <w:trHeight w:val="432"/>
        </w:trPr>
        <w:tc>
          <w:tcPr>
            <w:tcW w:w="10188" w:type="dxa"/>
            <w:shd w:val="clear" w:color="auto" w:fill="auto"/>
            <w:vAlign w:val="center"/>
          </w:tcPr>
          <w:p w14:paraId="597D6E0B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OBJECTIVES AND RESPONSIBILITIES</w:t>
            </w:r>
          </w:p>
        </w:tc>
      </w:tr>
      <w:tr w:rsidR="000776F9" w:rsidRPr="000776F9" w14:paraId="1F498472" w14:textId="77777777" w:rsidTr="005A7549">
        <w:trPr>
          <w:trHeight w:val="432"/>
        </w:trPr>
        <w:tc>
          <w:tcPr>
            <w:tcW w:w="10188" w:type="dxa"/>
            <w:shd w:val="clear" w:color="auto" w:fill="auto"/>
          </w:tcPr>
          <w:p w14:paraId="060DA3A4" w14:textId="720903D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Working Group </w:t>
            </w:r>
            <w:r w:rsidR="001478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will</w:t>
            </w:r>
            <w:r w:rsidR="001478B4"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make recommendations to the Board of Directors on matters that include, but are not limited to:</w:t>
            </w:r>
          </w:p>
          <w:p w14:paraId="544B8B3E" w14:textId="7634BEEE" w:rsidR="000776F9" w:rsidRPr="000776F9" w:rsidRDefault="000776F9" w:rsidP="005B37BB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Creati</w:t>
            </w:r>
            <w:r w:rsidR="008A727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ng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work plan and a budget for the allocation of funds</w:t>
            </w:r>
            <w:r w:rsidR="008A727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712999FE" w14:textId="61F8B74B" w:rsidR="000776F9" w:rsidRPr="000776F9" w:rsidRDefault="000776F9" w:rsidP="005B37BB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Identifying possible projects and initiatives that meet the</w:t>
            </w:r>
            <w:r w:rsidRPr="000776F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objectives of the MOU</w:t>
            </w:r>
            <w:r w:rsidR="008A7276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6405A89F" w14:textId="65E81C1C" w:rsidR="000776F9" w:rsidRPr="000776F9" w:rsidRDefault="000776F9" w:rsidP="005B37BB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Consulting with representatives of the medical staff as necessary in the completion of the mandate</w:t>
            </w:r>
            <w:r w:rsidR="008A7276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4822C5A3" w14:textId="608DAB1E" w:rsidR="000776F9" w:rsidRPr="000776F9" w:rsidRDefault="000776F9" w:rsidP="005B37BB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Consulting and engaging with health authority leaders on regional and local issues as defined in the MOU</w:t>
            </w:r>
            <w:r w:rsidR="008A7276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7904CAF0" w14:textId="43134C2B" w:rsidR="000776F9" w:rsidRPr="000776F9" w:rsidRDefault="008A7276" w:rsidP="005B37BB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ngag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ing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with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the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provincial Facility Engagement 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valuation 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eam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, as required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</w:p>
          <w:p w14:paraId="47EA5964" w14:textId="77777777" w:rsidR="000776F9" w:rsidRPr="000776F9" w:rsidRDefault="000776F9" w:rsidP="005B37BB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Other matters that may be referred to it by the Board of Directors.</w:t>
            </w:r>
          </w:p>
          <w:p w14:paraId="76727042" w14:textId="77777777" w:rsidR="000776F9" w:rsidRPr="000776F9" w:rsidRDefault="000776F9" w:rsidP="000776F9">
            <w:pPr>
              <w:pStyle w:val="Letter-Body-Large"/>
              <w:ind w:left="7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776F9" w:rsidRPr="000776F9" w14:paraId="3791DDD3" w14:textId="77777777" w:rsidTr="005A7549">
        <w:trPr>
          <w:trHeight w:val="432"/>
        </w:trPr>
        <w:tc>
          <w:tcPr>
            <w:tcW w:w="10188" w:type="dxa"/>
            <w:shd w:val="clear" w:color="auto" w:fill="auto"/>
            <w:vAlign w:val="center"/>
          </w:tcPr>
          <w:p w14:paraId="626AD59D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MEMBERSHIP</w:t>
            </w:r>
          </w:p>
        </w:tc>
      </w:tr>
      <w:tr w:rsidR="000776F9" w:rsidRPr="000776F9" w14:paraId="446350BF" w14:textId="77777777" w:rsidTr="005A7549">
        <w:tc>
          <w:tcPr>
            <w:tcW w:w="10188" w:type="dxa"/>
            <w:shd w:val="clear" w:color="auto" w:fill="auto"/>
          </w:tcPr>
          <w:p w14:paraId="71F7AFCE" w14:textId="565DE24A" w:rsidR="000776F9" w:rsidRPr="005B37BB" w:rsidRDefault="000776F9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7BB">
              <w:rPr>
                <w:rFonts w:asciiTheme="majorHAnsi" w:hAnsiTheme="majorHAnsi" w:cstheme="majorHAnsi"/>
                <w:sz w:val="20"/>
              </w:rPr>
              <w:t xml:space="preserve">The Working Group is intended to be representative of the medical staff and will comprise </w:t>
            </w:r>
            <w:r w:rsidR="008A7276">
              <w:rPr>
                <w:rFonts w:asciiTheme="majorHAnsi" w:hAnsiTheme="majorHAnsi" w:cstheme="majorHAnsi"/>
                <w:sz w:val="20"/>
                <w:szCs w:val="20"/>
              </w:rPr>
              <w:t>the following</w:t>
            </w:r>
            <w:r w:rsidRPr="005B37BB">
              <w:rPr>
                <w:rFonts w:asciiTheme="majorHAnsi" w:hAnsiTheme="majorHAnsi" w:cstheme="majorHAnsi"/>
                <w:sz w:val="20"/>
              </w:rPr>
              <w:t>:</w:t>
            </w:r>
          </w:p>
          <w:p w14:paraId="46206EF7" w14:textId="078C638E" w:rsidR="000776F9" w:rsidRDefault="000776F9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7BB">
              <w:rPr>
                <w:rFonts w:asciiTheme="majorHAnsi" w:hAnsiTheme="majorHAnsi" w:cstheme="majorHAnsi"/>
                <w:sz w:val="20"/>
              </w:rPr>
              <w:t>[INSE</w:t>
            </w:r>
            <w:r w:rsidR="00B854EC">
              <w:rPr>
                <w:rFonts w:asciiTheme="majorHAnsi" w:hAnsiTheme="majorHAnsi" w:cstheme="majorHAnsi"/>
                <w:sz w:val="20"/>
              </w:rPr>
              <w:t>RT AS REQUIRED FOR SITE PARTICU</w:t>
            </w:r>
            <w:r w:rsidRPr="005B37BB">
              <w:rPr>
                <w:rFonts w:asciiTheme="majorHAnsi" w:hAnsiTheme="majorHAnsi" w:cstheme="majorHAnsi"/>
                <w:sz w:val="20"/>
              </w:rPr>
              <w:t>L</w:t>
            </w:r>
            <w:r w:rsidR="00B854EC">
              <w:rPr>
                <w:rFonts w:asciiTheme="majorHAnsi" w:hAnsiTheme="majorHAnsi" w:cstheme="majorHAnsi"/>
                <w:sz w:val="20"/>
              </w:rPr>
              <w:t>A</w:t>
            </w:r>
            <w:r w:rsidRPr="005B37BB">
              <w:rPr>
                <w:rFonts w:asciiTheme="majorHAnsi" w:hAnsiTheme="majorHAnsi" w:cstheme="majorHAnsi"/>
                <w:sz w:val="20"/>
              </w:rPr>
              <w:t>RS]</w:t>
            </w:r>
          </w:p>
          <w:p w14:paraId="7E5BB932" w14:textId="77777777" w:rsidR="008A7276" w:rsidRPr="005B37BB" w:rsidRDefault="008A7276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DE09B" w14:textId="056250EE" w:rsidR="000776F9" w:rsidRPr="005B37BB" w:rsidRDefault="000776F9" w:rsidP="000776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37BB"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  <w:t>X</w:t>
            </w:r>
            <w:r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representative</w:t>
            </w:r>
            <w:r w:rsidR="009709A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</w:t>
            </w:r>
            <w:r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of departments/divisions/medical staff</w:t>
            </w:r>
            <w:r w:rsidR="001759E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  <w:p w14:paraId="77AE8335" w14:textId="4D8752EA" w:rsidR="000776F9" w:rsidRPr="005B37BB" w:rsidRDefault="00B854EC" w:rsidP="000776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854EC"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  <w:t>X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0776F9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of </w:t>
            </w:r>
            <w:r w:rsidR="001759E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</w:t>
            </w:r>
            <w:r w:rsidR="000776F9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irectors of</w:t>
            </w:r>
            <w:r w:rsidR="00F24880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8A727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the s</w:t>
            </w:r>
            <w:r w:rsidR="00F24880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ociety </w:t>
            </w:r>
            <w:r w:rsidR="001759E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</w:t>
            </w:r>
            <w:r w:rsidR="00F24880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recommend at least </w:t>
            </w:r>
            <w:r w:rsidR="008A727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one</w:t>
            </w:r>
            <w:r w:rsidR="009709A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;</w:t>
            </w:r>
            <w:r w:rsidR="00F24880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preferably </w:t>
            </w:r>
            <w:r w:rsidR="008A727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two</w:t>
            </w:r>
            <w:r w:rsidR="00F24880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or more)</w:t>
            </w:r>
            <w:r w:rsidR="001759E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  <w:p w14:paraId="1530F0D0" w14:textId="02C4B81E" w:rsidR="000776F9" w:rsidRPr="005B37BB" w:rsidRDefault="00B854EC" w:rsidP="00B601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854EC"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  <w:t>X</w:t>
            </w:r>
            <w:r w:rsidR="000776F9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of medical staff</w:t>
            </w:r>
            <w:r w:rsidR="001759E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</w:t>
            </w:r>
            <w:r w:rsidR="000776F9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when necessary</w:t>
            </w:r>
            <w:r w:rsidR="009709A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, shall i</w:t>
            </w:r>
            <w:r w:rsidR="000776F9" w:rsidRPr="005B37B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nclude nonphysicians</w:t>
            </w:r>
            <w:r w:rsidR="001759E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).</w:t>
            </w:r>
          </w:p>
          <w:p w14:paraId="0A162889" w14:textId="77777777" w:rsidR="008A7276" w:rsidRDefault="008A7276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EA5BA1" w14:textId="098BBBC9" w:rsidR="00B601A4" w:rsidRDefault="008A7276" w:rsidP="005A75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Working Group terms are for </w:t>
            </w:r>
            <w:r w:rsidR="000776F9" w:rsidRPr="005B37BB">
              <w:rPr>
                <w:rFonts w:asciiTheme="majorHAnsi" w:hAnsiTheme="majorHAnsi" w:cstheme="majorHAnsi"/>
                <w:spacing w:val="-2"/>
                <w:sz w:val="20"/>
              </w:rPr>
              <w:t>1 year with a maximum of 3 consecutive terms.</w:t>
            </w:r>
            <w:r w:rsidR="00B601A4" w:rsidRPr="005B37BB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14:paraId="17AE8359" w14:textId="77777777" w:rsidR="008A7276" w:rsidRPr="005B37BB" w:rsidRDefault="008A7276" w:rsidP="005A75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314692" w14:textId="1F475EBF" w:rsidR="000776F9" w:rsidRPr="005B37BB" w:rsidRDefault="000776F9" w:rsidP="005A75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7BB">
              <w:rPr>
                <w:rFonts w:asciiTheme="majorHAnsi" w:hAnsiTheme="majorHAnsi" w:cstheme="majorHAnsi"/>
                <w:spacing w:val="-2"/>
                <w:sz w:val="20"/>
              </w:rPr>
              <w:t>The Working Group</w:t>
            </w:r>
            <w:r w:rsidR="008A7276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5B37BB">
              <w:rPr>
                <w:rFonts w:asciiTheme="majorHAnsi" w:hAnsiTheme="majorHAnsi" w:cstheme="majorHAnsi"/>
                <w:spacing w:val="-2"/>
                <w:sz w:val="20"/>
              </w:rPr>
              <w:t>may invite ad hoc guests to discuss matters related to a specific topic as needed or required.</w:t>
            </w:r>
          </w:p>
          <w:p w14:paraId="686D4E57" w14:textId="77777777" w:rsidR="000776F9" w:rsidRPr="000776F9" w:rsidRDefault="000776F9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11D93DE" w14:textId="77777777" w:rsidR="000776F9" w:rsidRPr="000776F9" w:rsidRDefault="000776F9" w:rsidP="000776F9">
      <w:pPr>
        <w:rPr>
          <w:rFonts w:asciiTheme="majorHAnsi" w:hAnsiTheme="majorHAnsi" w:cstheme="maj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889"/>
      </w:tblGrid>
      <w:tr w:rsidR="000776F9" w:rsidRPr="000776F9" w14:paraId="7C187930" w14:textId="77777777" w:rsidTr="00E85EE0">
        <w:trPr>
          <w:trHeight w:val="2160"/>
        </w:trPr>
        <w:tc>
          <w:tcPr>
            <w:tcW w:w="10188" w:type="dxa"/>
            <w:gridSpan w:val="2"/>
            <w:shd w:val="clear" w:color="auto" w:fill="auto"/>
          </w:tcPr>
          <w:p w14:paraId="4E85CFC7" w14:textId="77777777" w:rsidR="007D7937" w:rsidRDefault="007D7937" w:rsidP="005A7549">
            <w:pPr>
              <w:keepNext/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CHAIR </w:t>
            </w:r>
          </w:p>
          <w:p w14:paraId="7D1F2372" w14:textId="50AFD26E" w:rsidR="000776F9" w:rsidRPr="000776F9" w:rsidRDefault="008A7276" w:rsidP="005A7549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chair of the Working Group will be selected annually by </w:t>
            </w:r>
            <w:r w:rsidR="000776F9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members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 a term of 1 year with a maximum of 3 consecutive terms.</w:t>
            </w:r>
            <w:r w:rsidR="000776F9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E9FB46A" w14:textId="77777777" w:rsidR="000776F9" w:rsidRPr="000776F9" w:rsidRDefault="000776F9" w:rsidP="005A7549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D924D8" w14:textId="5EE54C75" w:rsidR="000776F9" w:rsidRPr="000776F9" w:rsidRDefault="000776F9" w:rsidP="005A7549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8A7276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hair will serve as the official spokesperson of the Working Group and will provide leadership while ensuring cohesion of direction and purpose. The </w:t>
            </w:r>
            <w:r w:rsidR="008A7276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hair will facilitate orderly meetings</w:t>
            </w:r>
            <w:r w:rsidR="009709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establish in </w:t>
            </w:r>
            <w:r w:rsidR="00260190" w:rsidRPr="000776F9">
              <w:rPr>
                <w:rFonts w:asciiTheme="majorHAnsi" w:hAnsiTheme="majorHAnsi" w:cstheme="majorHAnsi"/>
                <w:sz w:val="20"/>
                <w:szCs w:val="20"/>
              </w:rPr>
              <w:t>advance a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meeting schedule and agenda</w:t>
            </w:r>
            <w:r w:rsidR="009709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and be responsible for the oversight of project planning</w:t>
            </w:r>
            <w:r w:rsidR="008A727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E40506" w14:textId="77777777" w:rsidR="007D7937" w:rsidRDefault="007D7937" w:rsidP="007D7937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867403F" w14:textId="77777777" w:rsidR="000776F9" w:rsidRPr="000776F9" w:rsidRDefault="000776F9" w:rsidP="00E85EE0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85EE0" w:rsidRPr="000776F9" w14:paraId="27A7266D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</w:tcPr>
          <w:p w14:paraId="2AE8BB49" w14:textId="2AD7D58E" w:rsidR="00E85EE0" w:rsidRPr="00E85EE0" w:rsidRDefault="008A7276" w:rsidP="00E85EE0">
            <w:pPr>
              <w:pStyle w:val="Letter-Body-Large"/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</w:pPr>
            <w:r w:rsidRPr="00E85EE0"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 xml:space="preserve">FACILITY ENGAGEMENT </w:t>
            </w:r>
            <w:r w:rsidR="00761C82"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>PARTNER</w:t>
            </w:r>
            <w:r w:rsidR="00761C82"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F24880"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>(</w:t>
            </w:r>
            <w:r w:rsidR="00761C82"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>EP</w:t>
            </w:r>
            <w:r w:rsidR="00F24880"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>)</w:t>
            </w:r>
          </w:p>
          <w:p w14:paraId="452B429C" w14:textId="02BFBEC5" w:rsidR="00E85EE0" w:rsidRPr="000776F9" w:rsidRDefault="00F24880" w:rsidP="00DC6659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An ex</w:t>
            </w:r>
            <w:r w:rsidR="008A727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officio (nonvoting) member, the </w:t>
            </w:r>
            <w:r w:rsidR="00761C82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EP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provides initial and on-going advice, recommendations</w:t>
            </w:r>
            <w:r w:rsidR="008A727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,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and support to the Board of Directors, Working Group</w:t>
            </w:r>
            <w:r w:rsidR="008A727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,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and subcommittees for fa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cility-b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ased engagement. The </w:t>
            </w:r>
            <w:r w:rsidR="00761C82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EP</w:t>
            </w:r>
            <w:bookmarkStart w:id="0" w:name="_GoBack"/>
            <w:bookmarkEnd w:id="0"/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also support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s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physicians and health authorities in their efforts to improve collaboration and engagement. </w:t>
            </w:r>
            <w:r w:rsidR="0026019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This includes support for establishing and maintaining l</w:t>
            </w:r>
            <w:r w:rsidR="0026019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ocal structures</w:t>
            </w:r>
            <w:r w:rsidR="00134A88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;</w:t>
            </w:r>
            <w:r w:rsidR="0026019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26019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hiring and guiding support staff</w:t>
            </w:r>
            <w:r w:rsidR="00134A88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;</w:t>
            </w:r>
            <w:r w:rsidR="0026019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134A88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</w:t>
            </w:r>
            <w:r w:rsidR="0026019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assisting with budgeting, </w:t>
            </w:r>
            <w:r w:rsidR="0026019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proposal preparation, and accountability reports related to the facility engagement initiative.</w:t>
            </w:r>
            <w:r w:rsidR="00134A88" w:rsidRPr="00E85EE0" w:rsidDel="00134A88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776F9" w:rsidRPr="000776F9" w14:paraId="39EE0080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51EE3181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MEETINGS</w:t>
            </w:r>
          </w:p>
        </w:tc>
      </w:tr>
      <w:tr w:rsidR="000776F9" w:rsidRPr="000776F9" w14:paraId="049CF024" w14:textId="77777777" w:rsidTr="007D7937">
        <w:trPr>
          <w:trHeight w:val="432"/>
        </w:trPr>
        <w:tc>
          <w:tcPr>
            <w:tcW w:w="2299" w:type="dxa"/>
            <w:shd w:val="clear" w:color="auto" w:fill="auto"/>
          </w:tcPr>
          <w:p w14:paraId="7A95F1C8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7889" w:type="dxa"/>
            <w:shd w:val="clear" w:color="auto" w:fill="auto"/>
          </w:tcPr>
          <w:p w14:paraId="1CE7D32C" w14:textId="5BC8463F" w:rsidR="000776F9" w:rsidRPr="000776F9" w:rsidRDefault="000776F9" w:rsidP="00B601A4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Working Group will meet monthly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. </w:t>
            </w:r>
          </w:p>
        </w:tc>
      </w:tr>
      <w:tr w:rsidR="000776F9" w:rsidRPr="000776F9" w14:paraId="5649A698" w14:textId="77777777" w:rsidTr="007D7937">
        <w:trPr>
          <w:trHeight w:val="432"/>
        </w:trPr>
        <w:tc>
          <w:tcPr>
            <w:tcW w:w="2299" w:type="dxa"/>
            <w:shd w:val="clear" w:color="auto" w:fill="auto"/>
          </w:tcPr>
          <w:p w14:paraId="13B54E8D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7889" w:type="dxa"/>
            <w:shd w:val="clear" w:color="auto" w:fill="auto"/>
          </w:tcPr>
          <w:p w14:paraId="2D9336EA" w14:textId="5CAB8F6F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meetings will be face</w:t>
            </w:r>
            <w:r w:rsidR="0040309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-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to</w:t>
            </w:r>
            <w:r w:rsidR="0040309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-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face at a venue approved by the Working Group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, with </w:t>
            </w:r>
            <w:r w:rsidR="002D739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 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teleconference line available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</w:p>
          <w:p w14:paraId="03AE71A0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</w:p>
        </w:tc>
      </w:tr>
      <w:tr w:rsidR="000776F9" w:rsidRPr="000776F9" w14:paraId="6318FCE7" w14:textId="77777777" w:rsidTr="007D7937">
        <w:tc>
          <w:tcPr>
            <w:tcW w:w="2299" w:type="dxa"/>
            <w:shd w:val="clear" w:color="auto" w:fill="auto"/>
          </w:tcPr>
          <w:p w14:paraId="6288FA25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7889" w:type="dxa"/>
            <w:shd w:val="clear" w:color="auto" w:fill="auto"/>
          </w:tcPr>
          <w:p w14:paraId="3BF150FB" w14:textId="1DB3205D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Minutes will be prepared and kept electronically by a designated member or staff </w:t>
            </w:r>
            <w:r w:rsidR="002D739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person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hired by the </w:t>
            </w:r>
            <w:r w:rsidR="002D739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ociety. Minutes </w:t>
            </w:r>
            <w:r w:rsidR="00134A8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will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be distributed to each member of the Working Group for review and approval in advance of the next meeting.</w:t>
            </w:r>
          </w:p>
          <w:p w14:paraId="33BC8A78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776F9" w:rsidRPr="000776F9" w14:paraId="09EB5C95" w14:textId="77777777" w:rsidTr="007D7937">
        <w:trPr>
          <w:trHeight w:val="711"/>
        </w:trPr>
        <w:tc>
          <w:tcPr>
            <w:tcW w:w="2299" w:type="dxa"/>
            <w:shd w:val="clear" w:color="auto" w:fill="auto"/>
          </w:tcPr>
          <w:p w14:paraId="50AB058E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Quorum</w:t>
            </w:r>
          </w:p>
        </w:tc>
        <w:tc>
          <w:tcPr>
            <w:tcW w:w="7889" w:type="dxa"/>
            <w:shd w:val="clear" w:color="auto" w:fill="auto"/>
          </w:tcPr>
          <w:p w14:paraId="5C38A792" w14:textId="1A22459E" w:rsidR="000776F9" w:rsidRPr="00F0028D" w:rsidRDefault="000776F9" w:rsidP="000776F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 majority of members constitutes a quorum (not recommended)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04816342" w14:textId="530D4B39" w:rsidR="000776F9" w:rsidRPr="00F0028D" w:rsidRDefault="002D7398" w:rsidP="000776F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One-third </w:t>
            </w:r>
            <w:r w:rsidR="000776F9"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of members, and must include at least </w:t>
            </w:r>
            <w:r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one</w:t>
            </w:r>
            <w:r w:rsidR="000776F9"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d</w:t>
            </w:r>
            <w:r w:rsidR="000776F9"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irector</w:t>
            </w:r>
            <w:r w:rsidR="00B601A4"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present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612C3AE8" w14:textId="2CEE33FC" w:rsidR="00B601A4" w:rsidRPr="00F0028D" w:rsidRDefault="002D7398" w:rsidP="000776F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Six</w:t>
            </w:r>
            <w:r w:rsidR="00B601A4" w:rsidRPr="00F0028D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members, and must include one director present</w:t>
            </w:r>
            <w:r w:rsidR="001759E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3A98907A" w14:textId="77777777" w:rsidR="000776F9" w:rsidRPr="000776F9" w:rsidRDefault="000776F9" w:rsidP="00AE3796">
            <w:pPr>
              <w:pStyle w:val="ListParagraph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</w:tc>
      </w:tr>
      <w:tr w:rsidR="000776F9" w:rsidRPr="000776F9" w14:paraId="3128B6E7" w14:textId="77777777" w:rsidTr="007D7937">
        <w:tc>
          <w:tcPr>
            <w:tcW w:w="2299" w:type="dxa"/>
            <w:shd w:val="clear" w:color="auto" w:fill="auto"/>
          </w:tcPr>
          <w:p w14:paraId="254B85D0" w14:textId="78DCBEE1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Decisions</w:t>
            </w:r>
          </w:p>
        </w:tc>
        <w:tc>
          <w:tcPr>
            <w:tcW w:w="7889" w:type="dxa"/>
            <w:shd w:val="clear" w:color="auto" w:fill="auto"/>
          </w:tcPr>
          <w:p w14:paraId="46E74401" w14:textId="7BED4CEC" w:rsidR="000776F9" w:rsidRPr="000776F9" w:rsidRDefault="000776F9" w:rsidP="00134A88">
            <w:pPr>
              <w:pStyle w:val="Letter-Body-Large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Decisions of the committee </w:t>
            </w:r>
            <w:r w:rsidR="00134A8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will</w:t>
            </w:r>
            <w:r w:rsidR="00134A88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be by consensus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(where consensus means all but one)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 If the Working Group cannot reach consensus on a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matter, the decision</w:t>
            </w:r>
            <w:r w:rsidR="002D739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can be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approved by </w:t>
            </w:r>
            <w:r w:rsidR="002D739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vote 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of simple majority (50% plus one of those present)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and n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oted for the Board of Directors.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="002D739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The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Board has final approval on all matters. </w:t>
            </w:r>
          </w:p>
        </w:tc>
      </w:tr>
      <w:tr w:rsidR="000776F9" w:rsidRPr="000776F9" w14:paraId="5F4F30F3" w14:textId="77777777" w:rsidTr="005A7549">
        <w:trPr>
          <w:trHeight w:val="576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1FD7BE9" w14:textId="32E4B723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2307331" w14:textId="77777777" w:rsidR="007529C4" w:rsidRDefault="007529C4" w:rsidP="005A7549">
            <w:pPr>
              <w:pStyle w:val="Letter-Body-Large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>REPORTING</w:t>
            </w:r>
          </w:p>
          <w:p w14:paraId="17BFC491" w14:textId="6D0D3D87" w:rsidR="007529C4" w:rsidRDefault="007529C4" w:rsidP="005A7549">
            <w:pPr>
              <w:pStyle w:val="Letter-Body-Larg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Working Group reports to the Board, Medical Staff Association (e.g., via quarterly meetings</w:t>
            </w:r>
            <w:r w:rsidR="00F163B6">
              <w:rPr>
                <w:rFonts w:ascii="Calibri" w:hAnsi="Calibri" w:cs="Calibri"/>
                <w:sz w:val="20"/>
                <w:szCs w:val="20"/>
              </w:rPr>
              <w:t>, Society AGM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), and as may otherwise be required. </w:t>
            </w:r>
          </w:p>
          <w:p w14:paraId="74C56658" w14:textId="77777777" w:rsidR="007529C4" w:rsidRPr="007529C4" w:rsidRDefault="007529C4" w:rsidP="005A7549">
            <w:pPr>
              <w:pStyle w:val="Letter-Body-Large"/>
              <w:rPr>
                <w:rFonts w:ascii="Calibri" w:hAnsi="Calibri" w:cs="Calibri"/>
                <w:sz w:val="20"/>
                <w:szCs w:val="20"/>
              </w:rPr>
            </w:pPr>
          </w:p>
          <w:p w14:paraId="748751C3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>DISPUTE RESOLUTION</w:t>
            </w:r>
          </w:p>
          <w:p w14:paraId="3950796E" w14:textId="079FAC86" w:rsidR="000776F9" w:rsidRPr="000776F9" w:rsidRDefault="000776F9" w:rsidP="0040309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 the absence of consensus </w:t>
            </w:r>
            <w:r w:rsidR="0040309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or when there is 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 tie vote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 the </w:t>
            </w:r>
            <w:r w:rsidR="002D7398"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Working Group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="002D739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</w:t>
            </w:r>
            <w:r w:rsidR="002D7398"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dispute may be submitted to the Board of Directors of the </w:t>
            </w:r>
            <w:r w:rsidR="002D739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ociety for final resolution.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411A7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If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irectors </w:t>
            </w:r>
            <w:r w:rsidR="00411A7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are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not able to resolve the issue, the matter may be taken to the membership of the </w:t>
            </w:r>
            <w:r w:rsidR="00411A7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ociety for vote 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by simple m</w:t>
            </w:r>
            <w:r w:rsidR="00B601A4" w:rsidRPr="00F002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ajority (or </w:t>
            </w:r>
            <w:r w:rsidR="00411A7F" w:rsidRPr="00F002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two-thirds</w:t>
            </w:r>
            <w:r w:rsidR="00B601A4" w:rsidRPr="00F002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majority).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76F9" w:rsidRPr="000776F9" w14:paraId="6E9802C1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45191719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 xml:space="preserve">FUNDING </w:t>
            </w:r>
          </w:p>
        </w:tc>
      </w:tr>
      <w:tr w:rsidR="000776F9" w:rsidRPr="000776F9" w14:paraId="5E3F675B" w14:textId="77777777" w:rsidTr="007D7937">
        <w:tc>
          <w:tcPr>
            <w:tcW w:w="2299" w:type="dxa"/>
            <w:shd w:val="clear" w:color="auto" w:fill="auto"/>
          </w:tcPr>
          <w:p w14:paraId="58AE9CCC" w14:textId="37D515C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Member Expenses</w:t>
            </w:r>
          </w:p>
        </w:tc>
        <w:tc>
          <w:tcPr>
            <w:tcW w:w="7889" w:type="dxa"/>
            <w:shd w:val="clear" w:color="auto" w:fill="auto"/>
          </w:tcPr>
          <w:p w14:paraId="3DC23386" w14:textId="13AA4D60" w:rsidR="000776F9" w:rsidRPr="000776F9" w:rsidRDefault="000776F9" w:rsidP="0040309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cost of partici</w:t>
            </w:r>
            <w:r w:rsidR="00411A7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pating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on the Working Group will be paid from the funds provided by [INSERT NAME OF PHYSICIAN SOCIETY]. Standard sessional rates will apply</w:t>
            </w:r>
            <w:r w:rsidR="0040309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, </w:t>
            </w:r>
            <w:r w:rsidR="00411A7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and </w:t>
            </w:r>
            <w:r w:rsidRPr="00723BCC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standard expense claim policies will be</w:t>
            </w:r>
            <w:r w:rsidR="00723BCC" w:rsidRPr="00723BCC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provided.</w:t>
            </w:r>
          </w:p>
        </w:tc>
      </w:tr>
      <w:tr w:rsidR="000776F9" w:rsidRPr="000776F9" w14:paraId="6A8238DF" w14:textId="77777777" w:rsidTr="007D7937">
        <w:tc>
          <w:tcPr>
            <w:tcW w:w="2299" w:type="dxa"/>
            <w:shd w:val="clear" w:color="auto" w:fill="auto"/>
          </w:tcPr>
          <w:p w14:paraId="416CF96E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7889" w:type="dxa"/>
            <w:shd w:val="clear" w:color="auto" w:fill="auto"/>
          </w:tcPr>
          <w:p w14:paraId="0CA9D5F8" w14:textId="7A9359F6" w:rsidR="000776F9" w:rsidRPr="000776F9" w:rsidDel="00D714DC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budget will be identified as a part of the work planning process identified in the Objectives and Responsibilities section of this document</w:t>
            </w:r>
            <w:r w:rsidR="00411A7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(see above)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</w:tc>
      </w:tr>
      <w:tr w:rsidR="000776F9" w:rsidRPr="000776F9" w14:paraId="1B48B50B" w14:textId="77777777" w:rsidTr="007D7937">
        <w:tc>
          <w:tcPr>
            <w:tcW w:w="2299" w:type="dxa"/>
            <w:shd w:val="clear" w:color="auto" w:fill="auto"/>
          </w:tcPr>
          <w:p w14:paraId="20CCC28B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Signing Authority</w:t>
            </w:r>
          </w:p>
        </w:tc>
        <w:tc>
          <w:tcPr>
            <w:tcW w:w="7889" w:type="dxa"/>
            <w:shd w:val="clear" w:color="auto" w:fill="auto"/>
          </w:tcPr>
          <w:p w14:paraId="6A5007D0" w14:textId="16B9BB14" w:rsidR="000776F9" w:rsidRPr="000776F9" w:rsidRDefault="000776F9" w:rsidP="00411A7F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Board of Directors ha</w:t>
            </w:r>
            <w:r w:rsidR="00411A7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the sole signing authority and wi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ll make decisions based on Working Group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recommendations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</w:tc>
      </w:tr>
      <w:tr w:rsidR="000776F9" w:rsidRPr="000776F9" w14:paraId="2A47073A" w14:textId="77777777" w:rsidTr="007D7937">
        <w:tc>
          <w:tcPr>
            <w:tcW w:w="2299" w:type="dxa"/>
            <w:shd w:val="clear" w:color="auto" w:fill="auto"/>
          </w:tcPr>
          <w:p w14:paraId="4F5631D9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CONFIDENTIALITY</w:t>
            </w:r>
          </w:p>
        </w:tc>
        <w:tc>
          <w:tcPr>
            <w:tcW w:w="7889" w:type="dxa"/>
            <w:shd w:val="clear" w:color="auto" w:fill="auto"/>
          </w:tcPr>
          <w:p w14:paraId="3512B8C4" w14:textId="1D7016D2" w:rsidR="000776F9" w:rsidRPr="000776F9" w:rsidDel="00D714DC" w:rsidRDefault="007D7937" w:rsidP="00562441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Working G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roup members may possess </w:t>
            </w:r>
            <w:r w:rsidR="00411A7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confidential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documentation or</w:t>
            </w:r>
            <w:r w:rsidR="0056244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participate in confidential discussions. </w:t>
            </w:r>
            <w:r w:rsidR="0036489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U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nless consultation and a written agreement </w:t>
            </w:r>
            <w:r w:rsidR="0056244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are 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made on the part of the Working Group</w:t>
            </w:r>
            <w:r w:rsidR="0036489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, </w:t>
            </w:r>
            <w:r w:rsidR="0056244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confidential </w:t>
            </w:r>
            <w:r w:rsidR="0036489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information or</w:t>
            </w:r>
            <w:r w:rsidR="0056244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discussions</w:t>
            </w:r>
            <w:r w:rsidR="0036489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="0056244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will not be disclosed to anyone other than members of the Working Group. 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he information shall be stored with reasonable security measures </w:t>
            </w:r>
            <w:r w:rsidR="00F737EA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appropriate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to </w:t>
            </w:r>
            <w:r w:rsidR="00F737EA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its</w:t>
            </w:r>
            <w:r w:rsidR="00F737EA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sensitivity or potential harm.</w:t>
            </w:r>
          </w:p>
        </w:tc>
      </w:tr>
      <w:tr w:rsidR="000776F9" w:rsidRPr="000776F9" w14:paraId="0EE51E42" w14:textId="77777777" w:rsidTr="007D7937">
        <w:tc>
          <w:tcPr>
            <w:tcW w:w="2299" w:type="dxa"/>
            <w:shd w:val="clear" w:color="auto" w:fill="auto"/>
          </w:tcPr>
          <w:p w14:paraId="01ED159D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CONFLICT OF INTEREST</w:t>
            </w:r>
          </w:p>
        </w:tc>
        <w:tc>
          <w:tcPr>
            <w:tcW w:w="7889" w:type="dxa"/>
            <w:shd w:val="clear" w:color="auto" w:fill="auto"/>
          </w:tcPr>
          <w:p w14:paraId="7F62DDD5" w14:textId="59AD0254" w:rsidR="000776F9" w:rsidRPr="000776F9" w:rsidRDefault="000776F9" w:rsidP="00134A88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Working Group members </w:t>
            </w:r>
            <w:r w:rsidR="00134A88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will</w:t>
            </w:r>
            <w:r w:rsidR="00134A88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disclose any matters </w:t>
            </w:r>
            <w:r w:rsidR="00F737EA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that</w:t>
            </w:r>
            <w:r w:rsidR="00F737EA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may constitute a direct or indirect conflict of interest between personal or professional activities and responsibilities as a Working Group member. Working Group members must act in a manner that will prevent conflicts of interest from arising and will recuse themselves from voting when conflicts arise that cannot be effectively and appropriately managed.</w:t>
            </w:r>
          </w:p>
        </w:tc>
      </w:tr>
      <w:tr w:rsidR="000776F9" w:rsidRPr="000776F9" w14:paraId="63F6E78F" w14:textId="77777777" w:rsidTr="007D7937">
        <w:tc>
          <w:tcPr>
            <w:tcW w:w="2299" w:type="dxa"/>
            <w:shd w:val="clear" w:color="auto" w:fill="auto"/>
          </w:tcPr>
          <w:p w14:paraId="1405A9A2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 xml:space="preserve">ATTRIBUTES </w:t>
            </w:r>
          </w:p>
        </w:tc>
        <w:tc>
          <w:tcPr>
            <w:tcW w:w="7889" w:type="dxa"/>
            <w:shd w:val="clear" w:color="auto" w:fill="auto"/>
          </w:tcPr>
          <w:p w14:paraId="22CFF851" w14:textId="0767144D" w:rsidR="00F737EA" w:rsidRDefault="00F737EA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Working Group members </w:t>
            </w:r>
            <w:r w:rsidR="0040309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are expected to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:</w:t>
            </w:r>
          </w:p>
          <w:p w14:paraId="3849731C" w14:textId="1B5C39B9" w:rsidR="000776F9" w:rsidRPr="000776F9" w:rsidRDefault="00F737EA" w:rsidP="005B37BB">
            <w:pPr>
              <w:pStyle w:val="Letter-Body-Large"/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Have a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comprehensive understanding of the MOU concepts and the ability to act as an ambassador of the Working Group.</w:t>
            </w:r>
          </w:p>
          <w:p w14:paraId="74D1C90B" w14:textId="1A5DF26F" w:rsidR="000776F9" w:rsidRPr="000776F9" w:rsidRDefault="000776F9" w:rsidP="005B37BB">
            <w:pPr>
              <w:pStyle w:val="Letter-Body-Large"/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Actively engage and support the development and implementation of the Working Group mandate and work plan</w:t>
            </w:r>
            <w:r w:rsidR="00F737EA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,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ensuring alignment with the interests and strategic objectives of </w:t>
            </w:r>
            <w:r w:rsidR="00F737EA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society.</w:t>
            </w:r>
          </w:p>
          <w:p w14:paraId="2F1A9CF7" w14:textId="605C9387" w:rsidR="000776F9" w:rsidRPr="000776F9" w:rsidRDefault="00403099" w:rsidP="005B37BB">
            <w:pPr>
              <w:pStyle w:val="Letter-Body-Large"/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aintain and improve the collaborative relationship with the various partners and stakeholders of the Working Group.</w:t>
            </w:r>
          </w:p>
          <w:p w14:paraId="2FFE5449" w14:textId="77777777" w:rsidR="000776F9" w:rsidRDefault="00FF65C2" w:rsidP="005B37BB">
            <w:pPr>
              <w:pStyle w:val="Letter-Body-Large"/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Actively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represent the views and interests </w:t>
            </w:r>
            <w:r w:rsidR="00CE6131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of the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Working Group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  <w:p w14:paraId="4AF45241" w14:textId="035C7744" w:rsidR="00F163B6" w:rsidRDefault="00F163B6" w:rsidP="005B37BB">
            <w:pPr>
              <w:pStyle w:val="Letter-Body-Large"/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Have active membership in the Medical Staff Association</w:t>
            </w:r>
          </w:p>
          <w:p w14:paraId="2B046DD9" w14:textId="12281F11" w:rsidR="00F163B6" w:rsidRPr="000776F9" w:rsidRDefault="00F163B6" w:rsidP="00F163B6">
            <w:pPr>
              <w:pStyle w:val="Letter-Body-Large"/>
              <w:spacing w:before="120"/>
              <w:ind w:left="7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</w:p>
        </w:tc>
      </w:tr>
      <w:tr w:rsidR="000776F9" w:rsidRPr="000776F9" w14:paraId="761B96E8" w14:textId="77777777" w:rsidTr="007D7937">
        <w:tc>
          <w:tcPr>
            <w:tcW w:w="2299" w:type="dxa"/>
            <w:shd w:val="clear" w:color="auto" w:fill="auto"/>
          </w:tcPr>
          <w:p w14:paraId="121E4EF7" w14:textId="1F75F0C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EXPECTATIONS</w:t>
            </w:r>
          </w:p>
        </w:tc>
        <w:tc>
          <w:tcPr>
            <w:tcW w:w="7889" w:type="dxa"/>
            <w:shd w:val="clear" w:color="auto" w:fill="auto"/>
          </w:tcPr>
          <w:p w14:paraId="292B165E" w14:textId="5A948326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Working Group members are expected to meanin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gfully participate in meetings</w:t>
            </w:r>
            <w:r w:rsidR="00FF65C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and in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the various </w:t>
            </w:r>
            <w:r w:rsidR="007D7937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activities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and subcommittees of the Working Group as necessary.  </w:t>
            </w:r>
          </w:p>
          <w:p w14:paraId="7505D5C8" w14:textId="77BE0FFA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Additional commitments may be required from time</w:t>
            </w:r>
            <w:r w:rsidR="00FF65C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to</w:t>
            </w:r>
            <w:r w:rsidR="00FF65C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time as necessary. </w:t>
            </w:r>
          </w:p>
          <w:p w14:paraId="7BE75E5A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</w:p>
        </w:tc>
      </w:tr>
      <w:tr w:rsidR="000776F9" w:rsidRPr="000776F9" w14:paraId="583AF586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624436A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Approved: </w:t>
            </w:r>
            <w:r w:rsidRPr="000776F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highlight w:val="yellow"/>
              </w:rPr>
              <w:t>Month Year</w:t>
            </w:r>
          </w:p>
        </w:tc>
      </w:tr>
    </w:tbl>
    <w:p w14:paraId="68EA0279" w14:textId="77777777" w:rsidR="000776F9" w:rsidRPr="000776F9" w:rsidRDefault="000776F9" w:rsidP="000776F9">
      <w:pPr>
        <w:pStyle w:val="Letter-Body-Large"/>
        <w:rPr>
          <w:rFonts w:asciiTheme="majorHAnsi" w:hAnsiTheme="majorHAnsi" w:cstheme="majorHAnsi"/>
        </w:rPr>
      </w:pPr>
    </w:p>
    <w:p w14:paraId="49F3E9F9" w14:textId="2BA5CB3A" w:rsidR="0098602C" w:rsidRPr="009B534E" w:rsidRDefault="0098602C" w:rsidP="000776F9">
      <w:pPr>
        <w:rPr>
          <w:sz w:val="22"/>
          <w:szCs w:val="22"/>
        </w:rPr>
      </w:pPr>
    </w:p>
    <w:sectPr w:rsidR="0098602C" w:rsidRPr="009B534E" w:rsidSect="00C8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936" w:bottom="936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AF94" w14:textId="77777777" w:rsidR="008833F4" w:rsidRDefault="008833F4" w:rsidP="006012C6">
      <w:r>
        <w:separator/>
      </w:r>
    </w:p>
  </w:endnote>
  <w:endnote w:type="continuationSeparator" w:id="0">
    <w:p w14:paraId="6505D9B6" w14:textId="77777777" w:rsidR="008833F4" w:rsidRDefault="008833F4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CA91" w14:textId="77777777" w:rsidR="00874A28" w:rsidRDefault="0087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E191" w14:textId="6F1EE4E8" w:rsidR="003F0CA3" w:rsidRDefault="00784B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07891" wp14:editId="0B5127C5">
              <wp:simplePos x="0" y="0"/>
              <wp:positionH relativeFrom="column">
                <wp:posOffset>5100955</wp:posOffset>
              </wp:positionH>
              <wp:positionV relativeFrom="paragraph">
                <wp:posOffset>-281940</wp:posOffset>
              </wp:positionV>
              <wp:extent cx="12573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35CE5" w14:textId="77777777" w:rsidR="00784BAA" w:rsidRPr="008C21E1" w:rsidRDefault="00784BAA" w:rsidP="00784BAA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SSC Initiative</w:t>
                          </w:r>
                        </w:p>
                        <w:p w14:paraId="036F9AA2" w14:textId="77777777" w:rsidR="00784BAA" w:rsidRPr="008606C5" w:rsidRDefault="00784BAA" w:rsidP="00784BA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0789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01.65pt;margin-top:-22.2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CmeA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" filled="f" stroked="f">
              <v:textbox>
                <w:txbxContent>
                  <w:p w14:paraId="4EE35CE5" w14:textId="77777777" w:rsidR="00784BAA" w:rsidRPr="008C21E1" w:rsidRDefault="00784BAA" w:rsidP="00784BAA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SSC Initiative</w:t>
                    </w:r>
                  </w:p>
                  <w:p w14:paraId="036F9AA2" w14:textId="77777777" w:rsidR="00784BAA" w:rsidRPr="008606C5" w:rsidRDefault="00784BAA" w:rsidP="00784BAA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061D554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3.95pt" to="490.1pt,-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" strokecolor="#515a58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CADA" w14:textId="77777777" w:rsidR="00874A28" w:rsidRDefault="0087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25A2" w14:textId="77777777" w:rsidR="008833F4" w:rsidRDefault="008833F4" w:rsidP="006012C6">
      <w:r>
        <w:separator/>
      </w:r>
    </w:p>
  </w:footnote>
  <w:footnote w:type="continuationSeparator" w:id="0">
    <w:p w14:paraId="15D139E9" w14:textId="77777777" w:rsidR="008833F4" w:rsidRDefault="008833F4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A2A1" w14:textId="77777777" w:rsidR="00874A28" w:rsidRDefault="0087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4C3A" w14:textId="530635A6" w:rsidR="0098602C" w:rsidRDefault="003F0C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96B20" wp14:editId="548EFB21">
              <wp:simplePos x="0" y="0"/>
              <wp:positionH relativeFrom="column">
                <wp:posOffset>-91440</wp:posOffset>
              </wp:positionH>
              <wp:positionV relativeFrom="paragraph">
                <wp:posOffset>208280</wp:posOffset>
              </wp:positionV>
              <wp:extent cx="3007360" cy="853440"/>
              <wp:effectExtent l="0" t="0" r="254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6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9A2E8" w14:textId="34387CB6" w:rsidR="003F0CA3" w:rsidRDefault="001302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51C5E" wp14:editId="22EE4294">
                                <wp:extent cx="2451735" cy="613679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51735" cy="6136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6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pt;margin-top:16.4pt;width:236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hBIAIAAB0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" stroked="f">
              <v:textbox>
                <w:txbxContent>
                  <w:p w14:paraId="4819A2E8" w14:textId="34387CB6" w:rsidR="003F0CA3" w:rsidRDefault="00130207">
                    <w:r>
                      <w:rPr>
                        <w:noProof/>
                      </w:rPr>
                      <w:drawing>
                        <wp:inline distT="0" distB="0" distL="0" distR="0" wp14:anchorId="76151C5E" wp14:editId="22EE4294">
                          <wp:extent cx="2451735" cy="613679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51735" cy="6136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35B4" w14:textId="77777777" w:rsidR="00874A28" w:rsidRDefault="0087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F88"/>
    <w:multiLevelType w:val="hybridMultilevel"/>
    <w:tmpl w:val="06FA1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1FD"/>
    <w:multiLevelType w:val="hybridMultilevel"/>
    <w:tmpl w:val="0E309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A466D"/>
    <w:multiLevelType w:val="hybridMultilevel"/>
    <w:tmpl w:val="F28A47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C6"/>
    <w:rsid w:val="000776F9"/>
    <w:rsid w:val="000850C8"/>
    <w:rsid w:val="001036EE"/>
    <w:rsid w:val="00130207"/>
    <w:rsid w:val="00134A88"/>
    <w:rsid w:val="001478B4"/>
    <w:rsid w:val="001759E1"/>
    <w:rsid w:val="001C413D"/>
    <w:rsid w:val="00207D93"/>
    <w:rsid w:val="00235E0D"/>
    <w:rsid w:val="00244B05"/>
    <w:rsid w:val="00260190"/>
    <w:rsid w:val="00274041"/>
    <w:rsid w:val="002B4F36"/>
    <w:rsid w:val="002D7398"/>
    <w:rsid w:val="00364894"/>
    <w:rsid w:val="003D676A"/>
    <w:rsid w:val="003E05A5"/>
    <w:rsid w:val="003F0CA3"/>
    <w:rsid w:val="00403099"/>
    <w:rsid w:val="00411A7F"/>
    <w:rsid w:val="00446F62"/>
    <w:rsid w:val="00537591"/>
    <w:rsid w:val="00562441"/>
    <w:rsid w:val="00573EE3"/>
    <w:rsid w:val="00576448"/>
    <w:rsid w:val="005B37BB"/>
    <w:rsid w:val="006012C6"/>
    <w:rsid w:val="006B340B"/>
    <w:rsid w:val="00723BCC"/>
    <w:rsid w:val="007529C4"/>
    <w:rsid w:val="00761C82"/>
    <w:rsid w:val="00784BAA"/>
    <w:rsid w:val="007D12DC"/>
    <w:rsid w:val="007D7937"/>
    <w:rsid w:val="007F533A"/>
    <w:rsid w:val="00802481"/>
    <w:rsid w:val="008606C5"/>
    <w:rsid w:val="00874A28"/>
    <w:rsid w:val="008833F4"/>
    <w:rsid w:val="008A7276"/>
    <w:rsid w:val="008C21E1"/>
    <w:rsid w:val="008D295A"/>
    <w:rsid w:val="00935A5C"/>
    <w:rsid w:val="00937ED5"/>
    <w:rsid w:val="009709A1"/>
    <w:rsid w:val="00977171"/>
    <w:rsid w:val="0098602C"/>
    <w:rsid w:val="009B534E"/>
    <w:rsid w:val="00A33D6A"/>
    <w:rsid w:val="00AC72F8"/>
    <w:rsid w:val="00AE3796"/>
    <w:rsid w:val="00B601A4"/>
    <w:rsid w:val="00B75075"/>
    <w:rsid w:val="00B854EC"/>
    <w:rsid w:val="00BB2AA5"/>
    <w:rsid w:val="00BF5E5E"/>
    <w:rsid w:val="00C67F99"/>
    <w:rsid w:val="00C84FC9"/>
    <w:rsid w:val="00CE6131"/>
    <w:rsid w:val="00D07F15"/>
    <w:rsid w:val="00DB6E28"/>
    <w:rsid w:val="00DC6659"/>
    <w:rsid w:val="00DC753C"/>
    <w:rsid w:val="00DE2A4B"/>
    <w:rsid w:val="00E85EE0"/>
    <w:rsid w:val="00EA279F"/>
    <w:rsid w:val="00F0028D"/>
    <w:rsid w:val="00F163B6"/>
    <w:rsid w:val="00F24880"/>
    <w:rsid w:val="00F737EA"/>
    <w:rsid w:val="00FB62F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05BCAFAE-2D05-47EA-B224-AE1788B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76448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C84FC9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C84FC9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0776F9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semiHidden/>
    <w:rsid w:val="000776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76F9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0776F9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rsid w:val="000776F9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28"/>
    <w:rPr>
      <w:rFonts w:ascii="Times New Roman" w:eastAsiaTheme="minorEastAsia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28"/>
    <w:rPr>
      <w:rFonts w:ascii="Arial" w:eastAsia="Times New Roman" w:hAnsi="Arial"/>
      <w:b/>
      <w:bCs/>
      <w:sz w:val="22"/>
      <w:szCs w:val="19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ABDE-2105-48E4-B2D4-54A45E9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Racicot, Sarah</cp:lastModifiedBy>
  <cp:revision>6</cp:revision>
  <cp:lastPrinted>2016-06-15T16:32:00Z</cp:lastPrinted>
  <dcterms:created xsi:type="dcterms:W3CDTF">2017-11-01T21:18:00Z</dcterms:created>
  <dcterms:modified xsi:type="dcterms:W3CDTF">2020-07-29T20:30:00Z</dcterms:modified>
</cp:coreProperties>
</file>